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65" w:rsidRPr="00FF6F65" w:rsidRDefault="00FF6F65" w:rsidP="00FF6F65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機械設備</w:t>
      </w:r>
      <w:r w:rsidR="00547B04">
        <w:rPr>
          <w:rFonts w:ascii="標楷體" w:eastAsia="標楷體" w:hAnsi="標楷體" w:hint="eastAsia"/>
          <w:b/>
          <w:sz w:val="28"/>
          <w:szCs w:val="28"/>
        </w:rPr>
        <w:t>參</w:t>
      </w:r>
      <w:r w:rsidR="00547B04">
        <w:rPr>
          <w:rFonts w:ascii="標楷體" w:eastAsia="標楷體" w:hAnsi="標楷體"/>
          <w:b/>
          <w:sz w:val="28"/>
          <w:szCs w:val="28"/>
        </w:rPr>
        <w:t>考照片</w:t>
      </w:r>
    </w:p>
    <w:tbl>
      <w:tblPr>
        <w:tblpPr w:leftFromText="180" w:rightFromText="180" w:vertAnchor="page" w:horzAnchor="margin" w:tblpY="2311"/>
        <w:tblW w:w="99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264"/>
        <w:gridCol w:w="634"/>
        <w:gridCol w:w="2841"/>
        <w:gridCol w:w="4943"/>
      </w:tblGrid>
      <w:tr w:rsidR="00FF6F65" w:rsidRPr="00F74C53" w:rsidTr="00CC7A35">
        <w:trPr>
          <w:trHeight w:val="41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名  稱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數量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65" w:rsidRPr="00F74C53" w:rsidRDefault="00962503" w:rsidP="00CC7A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照片</w:t>
            </w:r>
          </w:p>
        </w:tc>
      </w:tr>
      <w:tr w:rsidR="00FF6F65" w:rsidRPr="00F74C53" w:rsidTr="00CC7A35">
        <w:trPr>
          <w:trHeight w:val="227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65" w:rsidRPr="00F74C53" w:rsidRDefault="00FF6F65" w:rsidP="00CC7A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kern w:val="0"/>
                <w:szCs w:val="24"/>
              </w:rPr>
              <w:t>牛頭鉋床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9B04C87" wp14:editId="6B749EBF">
                  <wp:extent cx="2933508" cy="1647844"/>
                  <wp:effectExtent l="0" t="0" r="63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7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62" cy="164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F65" w:rsidRPr="00F74C53" w:rsidTr="00CC7A35">
        <w:trPr>
          <w:trHeight w:val="48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65" w:rsidRPr="00F74C53" w:rsidRDefault="00FF6F65" w:rsidP="00CC7A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kern w:val="0"/>
                <w:szCs w:val="24"/>
              </w:rPr>
              <w:t>砲塔式立橫複合銑床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73FAFF11" wp14:editId="7F182EC6">
                  <wp:extent cx="1427833" cy="1903777"/>
                  <wp:effectExtent l="0" t="0" r="1270" b="1270"/>
                  <wp:docPr id="18" name="圖片 18" descr="C:\Users\mygc-128\Desktop\急急特攻件\車床工場裁撤案\10712車床無帳設備\砲塔式立橫複合銑床(磨床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ygc-128\Desktop\急急特攻件\車床工場裁撤案\10712車床無帳設備\砲塔式立橫複合銑床(磨床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602" cy="191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5DC76F05" wp14:editId="46FAEDDB">
                  <wp:extent cx="2826327" cy="1587636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7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246" cy="15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F65" w:rsidRPr="00F74C53" w:rsidTr="00CC7A35">
        <w:trPr>
          <w:trHeight w:val="2205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65" w:rsidRPr="00F74C53" w:rsidRDefault="00FF6F65" w:rsidP="00CC7A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kern w:val="0"/>
                <w:szCs w:val="24"/>
              </w:rPr>
              <w:t>帶鋸機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383B8A3" wp14:editId="0F4F0309">
                  <wp:extent cx="2052063" cy="1152605"/>
                  <wp:effectExtent l="0" t="762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8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51887" cy="115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5341E20" wp14:editId="1B7491C3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96520</wp:posOffset>
                  </wp:positionV>
                  <wp:extent cx="2915920" cy="1637665"/>
                  <wp:effectExtent l="0" t="0" r="0" b="635"/>
                  <wp:wrapTight wrapText="bothSides">
                    <wp:wrapPolygon edited="0">
                      <wp:start x="0" y="0"/>
                      <wp:lineTo x="0" y="21357"/>
                      <wp:lineTo x="21449" y="21357"/>
                      <wp:lineTo x="21449" y="0"/>
                      <wp:lineTo x="0" y="0"/>
                    </wp:wrapPolygon>
                  </wp:wrapTight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8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920" cy="163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6F65" w:rsidRPr="00F74C53" w:rsidTr="00CC7A35">
        <w:trPr>
          <w:trHeight w:val="48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65" w:rsidRDefault="00FF6F65" w:rsidP="00CC7A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kern w:val="0"/>
                <w:szCs w:val="24"/>
              </w:rPr>
              <w:t>高速車床</w:t>
            </w:r>
          </w:p>
          <w:p w:rsidR="00FF6F65" w:rsidRPr="007771EE" w:rsidRDefault="00FF6F65" w:rsidP="00CC7A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7771EE">
              <w:rPr>
                <w:rFonts w:ascii="標楷體" w:eastAsia="標楷體" w:hAnsi="標楷體" w:cs="新細明體" w:hint="eastAsia"/>
                <w:kern w:val="0"/>
                <w:szCs w:val="24"/>
              </w:rPr>
              <w:t>台中精機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FF6F65" w:rsidRPr="00F74C53" w:rsidRDefault="00FF6F65" w:rsidP="00CC7A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7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F65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62089B0A" wp14:editId="7F30A71F">
                  <wp:extent cx="2914344" cy="1636980"/>
                  <wp:effectExtent l="0" t="0" r="635" b="190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2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319" cy="163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F65" w:rsidRPr="00F74C53" w:rsidTr="00CC7A35">
        <w:trPr>
          <w:trHeight w:val="48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65" w:rsidRDefault="00FF6F65" w:rsidP="00CC7A3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kern w:val="0"/>
                <w:szCs w:val="24"/>
              </w:rPr>
              <w:t>高速車床</w:t>
            </w:r>
          </w:p>
          <w:p w:rsidR="00FF6F65" w:rsidRPr="007771EE" w:rsidRDefault="00FF6F65" w:rsidP="00CC7A3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(程泰)</w:t>
            </w:r>
          </w:p>
          <w:p w:rsidR="00FF6F65" w:rsidRPr="00F74C53" w:rsidRDefault="00FF6F65" w:rsidP="00CC7A3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F65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08883DF6" wp14:editId="6DBDB6D8">
                  <wp:extent cx="3334899" cy="1873205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1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9539" cy="18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F65" w:rsidRPr="00F74C53" w:rsidTr="00CC7A35">
        <w:trPr>
          <w:trHeight w:val="48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65" w:rsidRPr="00F74C53" w:rsidRDefault="00FF6F65" w:rsidP="00CC7A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kern w:val="0"/>
                <w:szCs w:val="24"/>
              </w:rPr>
              <w:t>油壓鋸床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21C6A51" wp14:editId="372763FE">
                  <wp:extent cx="1667935" cy="1250950"/>
                  <wp:effectExtent l="0" t="0" r="8890" b="6350"/>
                  <wp:docPr id="24" name="圖片 24" descr="C:\Users\mygc-128\Desktop\急急特攻件\車床工場裁撤案\10712車床無帳設備\油壓鋸床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ygc-128\Desktop\急急特攻件\車床工場裁撤案\10712車床無帳設備\油壓鋸床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147" cy="126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7D33D472" wp14:editId="486A1D10">
                  <wp:extent cx="2126586" cy="1194570"/>
                  <wp:effectExtent l="0" t="0" r="7620" b="571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8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548" cy="119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F65" w:rsidRPr="00F74C53" w:rsidTr="00CC7A35">
        <w:trPr>
          <w:trHeight w:val="481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65" w:rsidRPr="00F74C53" w:rsidRDefault="00FF6F65" w:rsidP="00CC7A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kern w:val="0"/>
                <w:szCs w:val="24"/>
              </w:rPr>
              <w:t>平面磨床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4C53"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9E9CE33" wp14:editId="099836C6">
                  <wp:extent cx="1765300" cy="1323975"/>
                  <wp:effectExtent l="0" t="0" r="6350" b="9525"/>
                  <wp:docPr id="26" name="圖片 26" descr="C:\Users\mygc-128\Desktop\急急特攻件\車床工場裁撤案\10712車床無帳設備\DSCN5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ygc-128\Desktop\急急特攻件\車床工場裁撤案\10712車床無帳設備\DSCN5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43" cy="132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F65" w:rsidRPr="00F74C53" w:rsidRDefault="00FF6F65" w:rsidP="00CC7A35">
            <w:pPr>
              <w:widowControl/>
              <w:jc w:val="center"/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2F79FEE8" wp14:editId="7634CDDD">
                  <wp:extent cx="3109938" cy="1746950"/>
                  <wp:effectExtent l="0" t="0" r="0" b="571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7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938" cy="174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F65" w:rsidRDefault="00FF6F65" w:rsidP="00FF6F65">
      <w:pPr>
        <w:rPr>
          <w:rFonts w:ascii="標楷體" w:eastAsia="標楷體" w:hAnsi="標楷體"/>
          <w:b/>
          <w:szCs w:val="24"/>
        </w:rPr>
      </w:pPr>
    </w:p>
    <w:p w:rsidR="004E4871" w:rsidRPr="00F74C53" w:rsidRDefault="004E4871" w:rsidP="00FF6F65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入口照片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4E4871" w:rsidTr="004E4871">
        <w:tc>
          <w:tcPr>
            <w:tcW w:w="4989" w:type="dxa"/>
          </w:tcPr>
          <w:p w:rsidR="004E4871" w:rsidRDefault="004E4871" w:rsidP="00FF6F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1923209" cy="1442503"/>
                  <wp:effectExtent l="0" t="0" r="1270" b="571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20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6" cy="144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4E4871" w:rsidRPr="004E4871" w:rsidRDefault="004E4871" w:rsidP="00FF6F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923174" cy="1442477"/>
                  <wp:effectExtent l="0" t="0" r="1270" b="571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20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23" cy="14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871" w:rsidTr="004E4871">
        <w:tc>
          <w:tcPr>
            <w:tcW w:w="4989" w:type="dxa"/>
          </w:tcPr>
          <w:p w:rsidR="004E4871" w:rsidRDefault="004E4871" w:rsidP="00FF6F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車檢站</w:t>
            </w:r>
          </w:p>
        </w:tc>
        <w:tc>
          <w:tcPr>
            <w:tcW w:w="4989" w:type="dxa"/>
          </w:tcPr>
          <w:p w:rsidR="004E4871" w:rsidRPr="004E4871" w:rsidRDefault="004E4871" w:rsidP="00FF6F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車床工廠</w:t>
            </w:r>
          </w:p>
        </w:tc>
      </w:tr>
    </w:tbl>
    <w:p w:rsidR="00953A35" w:rsidRPr="00F74C53" w:rsidRDefault="00953A35" w:rsidP="00FF6F65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sectPr w:rsidR="00953A35" w:rsidRPr="00F74C53" w:rsidSect="00D31E59">
      <w:footerReference w:type="default" r:id="rId21"/>
      <w:pgSz w:w="11907" w:h="16840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C2" w:rsidRDefault="00B65CC2" w:rsidP="00CA25F6">
      <w:r>
        <w:separator/>
      </w:r>
    </w:p>
  </w:endnote>
  <w:endnote w:type="continuationSeparator" w:id="0">
    <w:p w:rsidR="00B65CC2" w:rsidRDefault="00B65CC2" w:rsidP="00CA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231343"/>
      <w:docPartObj>
        <w:docPartGallery w:val="Page Numbers (Bottom of Page)"/>
        <w:docPartUnique/>
      </w:docPartObj>
    </w:sdtPr>
    <w:sdtEndPr/>
    <w:sdtContent>
      <w:p w:rsidR="00D31E59" w:rsidRDefault="00D31E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B04" w:rsidRPr="00547B04">
          <w:rPr>
            <w:noProof/>
            <w:lang w:val="zh-TW"/>
          </w:rPr>
          <w:t>1</w:t>
        </w:r>
        <w:r>
          <w:fldChar w:fldCharType="end"/>
        </w:r>
      </w:p>
    </w:sdtContent>
  </w:sdt>
  <w:p w:rsidR="00D31E59" w:rsidRDefault="00D31E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C2" w:rsidRDefault="00B65CC2" w:rsidP="00CA25F6">
      <w:r>
        <w:separator/>
      </w:r>
    </w:p>
  </w:footnote>
  <w:footnote w:type="continuationSeparator" w:id="0">
    <w:p w:rsidR="00B65CC2" w:rsidRDefault="00B65CC2" w:rsidP="00CA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4CC"/>
    <w:multiLevelType w:val="hybridMultilevel"/>
    <w:tmpl w:val="F084A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51EED"/>
    <w:multiLevelType w:val="hybridMultilevel"/>
    <w:tmpl w:val="67129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6057F6"/>
    <w:multiLevelType w:val="hybridMultilevel"/>
    <w:tmpl w:val="5E402E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2E7FC9"/>
    <w:multiLevelType w:val="hybridMultilevel"/>
    <w:tmpl w:val="0A721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72A14"/>
    <w:multiLevelType w:val="hybridMultilevel"/>
    <w:tmpl w:val="EE586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F91405"/>
    <w:multiLevelType w:val="hybridMultilevel"/>
    <w:tmpl w:val="78E6A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E329F8"/>
    <w:multiLevelType w:val="hybridMultilevel"/>
    <w:tmpl w:val="71BCA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B52D86"/>
    <w:multiLevelType w:val="hybridMultilevel"/>
    <w:tmpl w:val="3140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B96A01"/>
    <w:multiLevelType w:val="hybridMultilevel"/>
    <w:tmpl w:val="E2C2E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D22B2A"/>
    <w:multiLevelType w:val="hybridMultilevel"/>
    <w:tmpl w:val="4EE4F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15"/>
    <w:rsid w:val="000617C2"/>
    <w:rsid w:val="000F3C13"/>
    <w:rsid w:val="00137F18"/>
    <w:rsid w:val="00141182"/>
    <w:rsid w:val="001F4522"/>
    <w:rsid w:val="00236BAB"/>
    <w:rsid w:val="002725D3"/>
    <w:rsid w:val="002964F4"/>
    <w:rsid w:val="002B6115"/>
    <w:rsid w:val="00303AF3"/>
    <w:rsid w:val="00331C3B"/>
    <w:rsid w:val="003A2E40"/>
    <w:rsid w:val="003A6044"/>
    <w:rsid w:val="003F61A8"/>
    <w:rsid w:val="0046227A"/>
    <w:rsid w:val="00473ED5"/>
    <w:rsid w:val="00494528"/>
    <w:rsid w:val="004E4871"/>
    <w:rsid w:val="005168CB"/>
    <w:rsid w:val="00517CE0"/>
    <w:rsid w:val="00547B04"/>
    <w:rsid w:val="00550A7C"/>
    <w:rsid w:val="00566B9B"/>
    <w:rsid w:val="005F0FEE"/>
    <w:rsid w:val="0066090A"/>
    <w:rsid w:val="00710A96"/>
    <w:rsid w:val="007271BF"/>
    <w:rsid w:val="007771EE"/>
    <w:rsid w:val="00863C5B"/>
    <w:rsid w:val="008A043A"/>
    <w:rsid w:val="008E0213"/>
    <w:rsid w:val="0090433F"/>
    <w:rsid w:val="00953A35"/>
    <w:rsid w:val="00962503"/>
    <w:rsid w:val="009C4E56"/>
    <w:rsid w:val="00A516CB"/>
    <w:rsid w:val="00B51E3F"/>
    <w:rsid w:val="00B60286"/>
    <w:rsid w:val="00B65CC2"/>
    <w:rsid w:val="00B82DD7"/>
    <w:rsid w:val="00C2032B"/>
    <w:rsid w:val="00C87302"/>
    <w:rsid w:val="00CA25F6"/>
    <w:rsid w:val="00CA7FA0"/>
    <w:rsid w:val="00CF1703"/>
    <w:rsid w:val="00D10273"/>
    <w:rsid w:val="00D31E59"/>
    <w:rsid w:val="00D64CFE"/>
    <w:rsid w:val="00E35BBB"/>
    <w:rsid w:val="00ED6A66"/>
    <w:rsid w:val="00EE12E5"/>
    <w:rsid w:val="00F74C53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1CF8"/>
  <w15:docId w15:val="{0E5E9649-9FBE-46AE-A1AE-2634A310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25F6"/>
    <w:rPr>
      <w:kern w:val="2"/>
    </w:rPr>
  </w:style>
  <w:style w:type="paragraph" w:styleId="a5">
    <w:name w:val="footer"/>
    <w:basedOn w:val="a"/>
    <w:link w:val="a6"/>
    <w:uiPriority w:val="99"/>
    <w:unhideWhenUsed/>
    <w:rsid w:val="00CA2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25F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A0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04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EE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4C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1932-59D3-401C-A438-3229CE3C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徐希儀</dc:creator>
  <cp:lastModifiedBy>范月娥</cp:lastModifiedBy>
  <cp:revision>6</cp:revision>
  <cp:lastPrinted>2019-01-23T02:39:00Z</cp:lastPrinted>
  <dcterms:created xsi:type="dcterms:W3CDTF">2019-05-10T01:00:00Z</dcterms:created>
  <dcterms:modified xsi:type="dcterms:W3CDTF">2019-05-10T01:21:00Z</dcterms:modified>
</cp:coreProperties>
</file>