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12" w:rsidRPr="00A61ED7" w:rsidRDefault="006A5166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明陽中學</w:t>
      </w:r>
    </w:p>
    <w:p w:rsidR="006A5166" w:rsidRPr="00A61ED7" w:rsidRDefault="004E06DB" w:rsidP="00A61ED7">
      <w:pPr>
        <w:spacing w:line="500" w:lineRule="exact"/>
        <w:ind w:leftChars="-413" w:left="-991" w:rightChars="-336" w:right="-80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108</w:t>
      </w:r>
      <w:r w:rsidR="00304BB6">
        <w:rPr>
          <w:rFonts w:ascii="標楷體" w:eastAsia="標楷體" w:hAnsi="標楷體" w:hint="eastAsia"/>
          <w:b/>
          <w:sz w:val="40"/>
          <w:szCs w:val="40"/>
        </w:rPr>
        <w:t>年度</w:t>
      </w:r>
      <w:r w:rsidR="001C072C">
        <w:rPr>
          <w:rFonts w:ascii="標楷體" w:eastAsia="標楷體" w:hAnsi="標楷體" w:hint="eastAsia"/>
          <w:b/>
          <w:sz w:val="40"/>
          <w:szCs w:val="40"/>
        </w:rPr>
        <w:t>廚</w:t>
      </w:r>
      <w:r w:rsidR="001C072C">
        <w:rPr>
          <w:rFonts w:ascii="標楷體" w:eastAsia="標楷體" w:hAnsi="標楷體"/>
          <w:b/>
          <w:sz w:val="40"/>
          <w:szCs w:val="40"/>
        </w:rPr>
        <w:t>餘</w:t>
      </w:r>
      <w:r w:rsidR="00304BB6">
        <w:rPr>
          <w:rFonts w:ascii="標楷體" w:eastAsia="標楷體" w:hAnsi="標楷體"/>
          <w:b/>
          <w:sz w:val="40"/>
          <w:szCs w:val="40"/>
        </w:rPr>
        <w:t>變賣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案(案</w:t>
      </w:r>
      <w:r w:rsidR="00A64C23" w:rsidRPr="00A64C23">
        <w:rPr>
          <w:rFonts w:ascii="標楷體" w:eastAsia="標楷體" w:hAnsi="標楷體"/>
          <w:b/>
          <w:sz w:val="40"/>
          <w:szCs w:val="40"/>
        </w:rPr>
        <w:t>號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:</w:t>
      </w:r>
      <w:r w:rsidR="00A64C23" w:rsidRPr="00A64C23">
        <w:rPr>
          <w:rFonts w:ascii="標楷體" w:eastAsia="標楷體" w:hAnsi="標楷體"/>
          <w:b/>
          <w:sz w:val="40"/>
          <w:szCs w:val="40"/>
        </w:rPr>
        <w:t>MYG</w:t>
      </w:r>
      <w:r w:rsidR="00304BB6">
        <w:rPr>
          <w:rFonts w:ascii="標楷體" w:eastAsia="標楷體" w:hAnsi="標楷體" w:hint="eastAsia"/>
          <w:b/>
          <w:sz w:val="40"/>
          <w:szCs w:val="40"/>
        </w:rPr>
        <w:t>107</w:t>
      </w:r>
      <w:r>
        <w:rPr>
          <w:rFonts w:ascii="標楷體" w:eastAsia="標楷體" w:hAnsi="標楷體" w:hint="eastAsia"/>
          <w:b/>
          <w:sz w:val="40"/>
          <w:szCs w:val="40"/>
        </w:rPr>
        <w:t>-3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D60338" w:rsidRPr="00A61ED7" w:rsidRDefault="00D60338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投標廠商應備文件審查表</w:t>
      </w:r>
    </w:p>
    <w:p w:rsidR="006F3E8D" w:rsidRPr="003E68E6" w:rsidRDefault="00F93B37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F20EFF">
        <w:rPr>
          <w:rFonts w:ascii="標楷體" w:eastAsia="標楷體" w:hAnsi="標楷體" w:hint="eastAsia"/>
          <w:szCs w:val="24"/>
        </w:rPr>
        <w:t>1060822版</w:t>
      </w:r>
      <w:r w:rsidR="006F3E8D" w:rsidRPr="003E68E6">
        <w:rPr>
          <w:rFonts w:ascii="標楷體" w:eastAsia="標楷體" w:hAnsi="標楷體" w:hint="eastAsia"/>
          <w:szCs w:val="24"/>
        </w:rPr>
        <w:t>】</w:t>
      </w:r>
    </w:p>
    <w:p w:rsidR="00D60338" w:rsidRPr="003E68E6" w:rsidRDefault="00D60338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3E68E6">
        <w:rPr>
          <w:rFonts w:ascii="標楷體" w:eastAsia="標楷體" w:hAnsi="標楷體" w:hint="eastAsia"/>
          <w:szCs w:val="24"/>
        </w:rPr>
        <w:t>(不分段開標使用)</w:t>
      </w:r>
    </w:p>
    <w:p w:rsidR="00D60338" w:rsidRDefault="00562973" w:rsidP="006F3E8D">
      <w:pPr>
        <w:spacing w:line="360" w:lineRule="auto"/>
        <w:ind w:leftChars="-354" w:left="-2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85pt;margin-top:31.25pt;width:287.4pt;height:0;z-index:251658240" o:connectortype="straight" strokeweight="1.5pt"/>
        </w:pict>
      </w:r>
      <w:r w:rsidR="00D60338" w:rsidRPr="00AA1925">
        <w:rPr>
          <w:rFonts w:ascii="標楷體" w:eastAsia="標楷體" w:hAnsi="標楷體" w:hint="eastAsia"/>
          <w:sz w:val="32"/>
          <w:szCs w:val="32"/>
        </w:rPr>
        <w:t>投標廠商：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1"/>
        <w:gridCol w:w="486"/>
        <w:gridCol w:w="5484"/>
        <w:gridCol w:w="469"/>
        <w:gridCol w:w="425"/>
        <w:gridCol w:w="142"/>
        <w:gridCol w:w="567"/>
        <w:gridCol w:w="142"/>
        <w:gridCol w:w="425"/>
        <w:gridCol w:w="1559"/>
      </w:tblGrid>
      <w:tr w:rsidR="009373BA" w:rsidRPr="00AA1925" w:rsidTr="00CD79C7">
        <w:trPr>
          <w:trHeight w:val="586"/>
        </w:trPr>
        <w:tc>
          <w:tcPr>
            <w:tcW w:w="791" w:type="dxa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5970" w:type="dxa"/>
            <w:gridSpan w:val="2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70" w:type="dxa"/>
            <w:gridSpan w:val="6"/>
            <w:vAlign w:val="center"/>
          </w:tcPr>
          <w:p w:rsidR="009373BA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  <w:p w:rsidR="009373BA" w:rsidRPr="00B93C86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(ˇ)不合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(×)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73BA" w:rsidRPr="00AA1925" w:rsidTr="00CD79C7">
        <w:trPr>
          <w:trHeight w:val="227"/>
        </w:trPr>
        <w:tc>
          <w:tcPr>
            <w:tcW w:w="791" w:type="dxa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76C" w:rsidRPr="00AA1925" w:rsidTr="008E2583">
        <w:trPr>
          <w:trHeight w:val="968"/>
        </w:trPr>
        <w:tc>
          <w:tcPr>
            <w:tcW w:w="791" w:type="dxa"/>
            <w:vMerge w:val="restart"/>
            <w:textDirection w:val="tbRlV"/>
            <w:vAlign w:val="center"/>
          </w:tcPr>
          <w:p w:rsidR="00A4276C" w:rsidRPr="00AA1925" w:rsidRDefault="00A4276C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一般資格及其他文件</w:t>
            </w:r>
          </w:p>
        </w:tc>
        <w:tc>
          <w:tcPr>
            <w:tcW w:w="5970" w:type="dxa"/>
            <w:gridSpan w:val="2"/>
            <w:vAlign w:val="center"/>
          </w:tcPr>
          <w:p w:rsidR="00A4276C" w:rsidRPr="00185ED8" w:rsidRDefault="00A4276C" w:rsidP="008E258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押標金或收據</w:t>
            </w:r>
            <w:r w:rsidRPr="000011FA">
              <w:rPr>
                <w:rFonts w:ascii="標楷體" w:eastAsia="標楷體" w:hAnsi="標楷體" w:hint="eastAsia"/>
                <w:szCs w:val="24"/>
              </w:rPr>
              <w:t>(押標</w:t>
            </w:r>
            <w:r>
              <w:rPr>
                <w:rFonts w:ascii="標楷體" w:eastAsia="標楷體" w:hAnsi="標楷體" w:hint="eastAsia"/>
                <w:szCs w:val="24"/>
              </w:rPr>
              <w:t>金金額新</w:t>
            </w:r>
            <w:r>
              <w:rPr>
                <w:rFonts w:ascii="標楷體" w:eastAsia="標楷體" w:hAnsi="標楷體"/>
                <w:szCs w:val="24"/>
              </w:rPr>
              <w:t>台幣</w:t>
            </w:r>
            <w:r w:rsidR="00B165BB">
              <w:rPr>
                <w:rFonts w:ascii="標楷體" w:eastAsia="標楷體" w:hAnsi="標楷體" w:hint="eastAsia"/>
                <w:szCs w:val="24"/>
                <w:u w:val="single"/>
              </w:rPr>
              <w:t>7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,000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9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76C" w:rsidRPr="00D250E0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76C" w:rsidRPr="00AA1925" w:rsidTr="008E2583">
        <w:trPr>
          <w:trHeight w:val="916"/>
        </w:trPr>
        <w:tc>
          <w:tcPr>
            <w:tcW w:w="791" w:type="dxa"/>
            <w:vMerge/>
          </w:tcPr>
          <w:p w:rsidR="00A4276C" w:rsidRPr="00AA1925" w:rsidRDefault="00A4276C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Align w:val="center"/>
          </w:tcPr>
          <w:p w:rsidR="00A4276C" w:rsidRPr="006F3E8D" w:rsidRDefault="00A4276C" w:rsidP="008E258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標價清單</w:t>
            </w:r>
            <w:r w:rsidRPr="000011F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底</w:t>
            </w:r>
            <w:r>
              <w:rPr>
                <w:rFonts w:ascii="標楷體" w:eastAsia="標楷體" w:hAnsi="標楷體"/>
                <w:szCs w:val="24"/>
              </w:rPr>
              <w:t>價</w:t>
            </w:r>
            <w:r w:rsidR="00F94574">
              <w:rPr>
                <w:rFonts w:ascii="標楷體" w:eastAsia="標楷體" w:hAnsi="標楷體" w:hint="eastAsia"/>
                <w:szCs w:val="24"/>
              </w:rPr>
              <w:t>每桶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>
              <w:rPr>
                <w:rFonts w:ascii="標楷體" w:eastAsia="標楷體" w:hAnsi="標楷體"/>
                <w:szCs w:val="24"/>
              </w:rPr>
              <w:t>台幣</w:t>
            </w:r>
            <w:r w:rsidR="00FC66E3">
              <w:rPr>
                <w:rFonts w:ascii="標楷體" w:eastAsia="標楷體" w:hAnsi="標楷體" w:hint="eastAsia"/>
                <w:szCs w:val="24"/>
                <w:u w:val="single"/>
              </w:rPr>
              <w:t>73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9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76C" w:rsidRPr="00AA1925" w:rsidTr="008E2583">
        <w:trPr>
          <w:trHeight w:val="864"/>
        </w:trPr>
        <w:tc>
          <w:tcPr>
            <w:tcW w:w="791" w:type="dxa"/>
            <w:vMerge/>
          </w:tcPr>
          <w:p w:rsidR="00A4276C" w:rsidRPr="00AA1925" w:rsidRDefault="00A4276C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Align w:val="center"/>
          </w:tcPr>
          <w:p w:rsidR="00A4276C" w:rsidRPr="00363F64" w:rsidRDefault="00A4276C" w:rsidP="008E258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委託代理授權書</w:t>
            </w:r>
            <w:r w:rsidRPr="00AA1925">
              <w:rPr>
                <w:rFonts w:ascii="標楷體" w:eastAsia="標楷體" w:hAnsi="標楷體" w:hint="eastAsia"/>
                <w:szCs w:val="24"/>
              </w:rPr>
              <w:t>(負責人本人出席者可免付)</w:t>
            </w:r>
          </w:p>
        </w:tc>
        <w:tc>
          <w:tcPr>
            <w:tcW w:w="469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76C" w:rsidRPr="00AA1925" w:rsidRDefault="00A4276C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76C" w:rsidRPr="00AA1925" w:rsidTr="008E2583">
        <w:trPr>
          <w:trHeight w:val="1960"/>
        </w:trPr>
        <w:tc>
          <w:tcPr>
            <w:tcW w:w="791" w:type="dxa"/>
            <w:vMerge/>
            <w:textDirection w:val="tbRlV"/>
            <w:vAlign w:val="center"/>
          </w:tcPr>
          <w:p w:rsidR="00A4276C" w:rsidRPr="00AA1925" w:rsidRDefault="00A4276C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Align w:val="center"/>
          </w:tcPr>
          <w:p w:rsidR="00A4276C" w:rsidRPr="00AA1925" w:rsidRDefault="00A4276C" w:rsidP="008E258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具有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合法登記核可之畜牧業登記證並通過「一般廢棄物－廚餘再利用管理方式」檢核之畜牧場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或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公民營廢棄物（一般廢棄物</w:t>
            </w:r>
            <w:r w:rsidRPr="00E02BBE"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  <w:t>-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廚餘再利用資格）清理、處理</w:t>
            </w:r>
            <w:r w:rsidRPr="00E02BB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相關許可證件影本。</w:t>
            </w:r>
          </w:p>
        </w:tc>
        <w:tc>
          <w:tcPr>
            <w:tcW w:w="469" w:type="dxa"/>
          </w:tcPr>
          <w:p w:rsidR="00A4276C" w:rsidRPr="00AA1925" w:rsidRDefault="00A4276C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76C" w:rsidRPr="00AA1925" w:rsidRDefault="00A4276C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4276C" w:rsidRPr="00AA1925" w:rsidRDefault="00A4276C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76C" w:rsidRPr="00AA1925" w:rsidRDefault="00A4276C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FB0A97">
        <w:trPr>
          <w:trHeight w:val="1305"/>
        </w:trPr>
        <w:tc>
          <w:tcPr>
            <w:tcW w:w="791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6864" w:type="dxa"/>
            <w:gridSpan w:val="4"/>
          </w:tcPr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</w:p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不符合規定，原因：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984" w:type="dxa"/>
            <w:gridSpan w:val="2"/>
            <w:vMerge w:val="restart"/>
          </w:tcPr>
          <w:p w:rsidR="00696ADF" w:rsidRPr="00AA1925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0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6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23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557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0338" w:rsidRPr="00D60338" w:rsidRDefault="00C939EE" w:rsidP="008F21CA">
      <w:pPr>
        <w:ind w:leftChars="-354" w:left="-850" w:rightChars="-218" w:right="-52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8F21CA">
        <w:rPr>
          <w:rFonts w:ascii="標楷體" w:eastAsia="標楷體" w:hAnsi="標楷體" w:hint="eastAsia"/>
        </w:rPr>
        <w:t>請依各採購案件之性質及實需妥為調整內容，並注意相關規定之更新。</w:t>
      </w:r>
    </w:p>
    <w:sectPr w:rsidR="00D60338" w:rsidRPr="00D60338" w:rsidSect="00FE780B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73" w:rsidRDefault="00562973" w:rsidP="00BC6602">
      <w:r>
        <w:separator/>
      </w:r>
    </w:p>
  </w:endnote>
  <w:endnote w:type="continuationSeparator" w:id="0">
    <w:p w:rsidR="00562973" w:rsidRDefault="00562973" w:rsidP="00B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73" w:rsidRDefault="00562973" w:rsidP="00BC6602">
      <w:r>
        <w:separator/>
      </w:r>
    </w:p>
  </w:footnote>
  <w:footnote w:type="continuationSeparator" w:id="0">
    <w:p w:rsidR="00562973" w:rsidRDefault="00562973" w:rsidP="00BC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04"/>
    <w:multiLevelType w:val="hybridMultilevel"/>
    <w:tmpl w:val="D8E082AE"/>
    <w:lvl w:ilvl="0" w:tplc="CA10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338"/>
    <w:rsid w:val="000009C2"/>
    <w:rsid w:val="000011FA"/>
    <w:rsid w:val="00020632"/>
    <w:rsid w:val="000D4924"/>
    <w:rsid w:val="00185ED8"/>
    <w:rsid w:val="001A0D9F"/>
    <w:rsid w:val="001B1A01"/>
    <w:rsid w:val="001C072C"/>
    <w:rsid w:val="001C2D29"/>
    <w:rsid w:val="001E11E9"/>
    <w:rsid w:val="002059C0"/>
    <w:rsid w:val="00215C8B"/>
    <w:rsid w:val="002223FD"/>
    <w:rsid w:val="002532D2"/>
    <w:rsid w:val="002B78A2"/>
    <w:rsid w:val="002D1970"/>
    <w:rsid w:val="002F202C"/>
    <w:rsid w:val="00304BB6"/>
    <w:rsid w:val="00306332"/>
    <w:rsid w:val="003278ED"/>
    <w:rsid w:val="00363F64"/>
    <w:rsid w:val="00370839"/>
    <w:rsid w:val="0037308E"/>
    <w:rsid w:val="003A6362"/>
    <w:rsid w:val="003C4BC6"/>
    <w:rsid w:val="003C54C4"/>
    <w:rsid w:val="003D60C3"/>
    <w:rsid w:val="003E68E6"/>
    <w:rsid w:val="003F558C"/>
    <w:rsid w:val="00405077"/>
    <w:rsid w:val="00445747"/>
    <w:rsid w:val="00492456"/>
    <w:rsid w:val="004A2298"/>
    <w:rsid w:val="004C1D9C"/>
    <w:rsid w:val="004E06DB"/>
    <w:rsid w:val="00525D7C"/>
    <w:rsid w:val="00562973"/>
    <w:rsid w:val="0058491E"/>
    <w:rsid w:val="005C4D0A"/>
    <w:rsid w:val="005D3F06"/>
    <w:rsid w:val="00635210"/>
    <w:rsid w:val="00671621"/>
    <w:rsid w:val="00674D5E"/>
    <w:rsid w:val="00687812"/>
    <w:rsid w:val="0069125A"/>
    <w:rsid w:val="00696ADF"/>
    <w:rsid w:val="006A5166"/>
    <w:rsid w:val="006A5D63"/>
    <w:rsid w:val="006D5A28"/>
    <w:rsid w:val="006F3E8D"/>
    <w:rsid w:val="00712208"/>
    <w:rsid w:val="0072211D"/>
    <w:rsid w:val="00733C79"/>
    <w:rsid w:val="007501D0"/>
    <w:rsid w:val="007D7803"/>
    <w:rsid w:val="0083432F"/>
    <w:rsid w:val="00844F24"/>
    <w:rsid w:val="00856B65"/>
    <w:rsid w:val="008A0235"/>
    <w:rsid w:val="008B08C8"/>
    <w:rsid w:val="008E2583"/>
    <w:rsid w:val="008F21CA"/>
    <w:rsid w:val="009161FA"/>
    <w:rsid w:val="009373BA"/>
    <w:rsid w:val="00950BC8"/>
    <w:rsid w:val="00964DCE"/>
    <w:rsid w:val="00966086"/>
    <w:rsid w:val="009B6CD2"/>
    <w:rsid w:val="009F14AC"/>
    <w:rsid w:val="009F7F61"/>
    <w:rsid w:val="00A420F7"/>
    <w:rsid w:val="00A4276C"/>
    <w:rsid w:val="00A61ED7"/>
    <w:rsid w:val="00A64C23"/>
    <w:rsid w:val="00AA1925"/>
    <w:rsid w:val="00AA226C"/>
    <w:rsid w:val="00AD40E1"/>
    <w:rsid w:val="00B128C7"/>
    <w:rsid w:val="00B165BB"/>
    <w:rsid w:val="00B25C69"/>
    <w:rsid w:val="00B27940"/>
    <w:rsid w:val="00B60490"/>
    <w:rsid w:val="00B73F36"/>
    <w:rsid w:val="00BC6602"/>
    <w:rsid w:val="00BF7AB5"/>
    <w:rsid w:val="00C14363"/>
    <w:rsid w:val="00C3111C"/>
    <w:rsid w:val="00C37B36"/>
    <w:rsid w:val="00C4556E"/>
    <w:rsid w:val="00C4794C"/>
    <w:rsid w:val="00C5284D"/>
    <w:rsid w:val="00C904DC"/>
    <w:rsid w:val="00C939EE"/>
    <w:rsid w:val="00C949A7"/>
    <w:rsid w:val="00C95616"/>
    <w:rsid w:val="00CB5077"/>
    <w:rsid w:val="00CD79C7"/>
    <w:rsid w:val="00CE47C4"/>
    <w:rsid w:val="00D0451A"/>
    <w:rsid w:val="00D14A44"/>
    <w:rsid w:val="00D60338"/>
    <w:rsid w:val="00D67607"/>
    <w:rsid w:val="00D82B35"/>
    <w:rsid w:val="00DB33DD"/>
    <w:rsid w:val="00DE71F8"/>
    <w:rsid w:val="00E02BBE"/>
    <w:rsid w:val="00E04D16"/>
    <w:rsid w:val="00E04F7C"/>
    <w:rsid w:val="00E20DC5"/>
    <w:rsid w:val="00E217AF"/>
    <w:rsid w:val="00E33B88"/>
    <w:rsid w:val="00E454EC"/>
    <w:rsid w:val="00E5103E"/>
    <w:rsid w:val="00E70572"/>
    <w:rsid w:val="00E83817"/>
    <w:rsid w:val="00EA0FAF"/>
    <w:rsid w:val="00EB6768"/>
    <w:rsid w:val="00EF4489"/>
    <w:rsid w:val="00F20EFF"/>
    <w:rsid w:val="00F40E3C"/>
    <w:rsid w:val="00F55826"/>
    <w:rsid w:val="00F616ED"/>
    <w:rsid w:val="00F66418"/>
    <w:rsid w:val="00F93B37"/>
    <w:rsid w:val="00F94574"/>
    <w:rsid w:val="00FB0A97"/>
    <w:rsid w:val="00FC66E3"/>
    <w:rsid w:val="00FC783A"/>
    <w:rsid w:val="00FD05C3"/>
    <w:rsid w:val="00FD2B96"/>
    <w:rsid w:val="00FE780B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E547698"/>
  <w15:docId w15:val="{D2D6765E-D5B9-40CD-897E-5374596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38"/>
    <w:pPr>
      <w:ind w:leftChars="200" w:left="480"/>
    </w:pPr>
  </w:style>
  <w:style w:type="character" w:styleId="a5">
    <w:name w:val="Hyperlink"/>
    <w:basedOn w:val="a0"/>
    <w:uiPriority w:val="99"/>
    <w:unhideWhenUsed/>
    <w:rsid w:val="00D60338"/>
    <w:rPr>
      <w:color w:val="0274D3"/>
      <w:u w:val="single"/>
    </w:rPr>
  </w:style>
  <w:style w:type="paragraph" w:styleId="a6">
    <w:name w:val="header"/>
    <w:basedOn w:val="a"/>
    <w:link w:val="a7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6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D7D4-A477-40EB-84E5-FC25B4EC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332</Characters>
  <Application>Microsoft Office Word</Application>
  <DocSecurity>0</DocSecurity>
  <Lines>2</Lines>
  <Paragraphs>1</Paragraphs>
  <ScaleCrop>false</ScaleCrop>
  <Company>MOJ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范月娥</cp:lastModifiedBy>
  <cp:revision>94</cp:revision>
  <cp:lastPrinted>2017-08-23T03:26:00Z</cp:lastPrinted>
  <dcterms:created xsi:type="dcterms:W3CDTF">2017-09-09T01:48:00Z</dcterms:created>
  <dcterms:modified xsi:type="dcterms:W3CDTF">2018-11-07T09:23:00Z</dcterms:modified>
</cp:coreProperties>
</file>