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97" w:rsidRDefault="00F47297" w:rsidP="00F47297">
      <w:pPr>
        <w:autoSpaceDE w:val="0"/>
        <w:autoSpaceDN w:val="0"/>
        <w:adjustRightInd w:val="0"/>
        <w:snapToGrid w:val="0"/>
        <w:spacing w:line="400" w:lineRule="exact"/>
        <w:jc w:val="center"/>
        <w:rPr>
          <w:rFonts w:ascii="標楷體" w:eastAsia="標楷體" w:hAnsi="標楷體"/>
          <w:b/>
          <w:sz w:val="36"/>
          <w:szCs w:val="36"/>
        </w:rPr>
      </w:pPr>
      <w:r>
        <w:rPr>
          <w:rFonts w:ascii="標楷體" w:eastAsia="標楷體" w:hAnsi="標楷體" w:hint="eastAsia"/>
          <w:b/>
          <w:sz w:val="36"/>
          <w:szCs w:val="36"/>
        </w:rPr>
        <w:t>明陽中學</w:t>
      </w:r>
    </w:p>
    <w:p w:rsidR="00F47297" w:rsidRDefault="00EA5F2C" w:rsidP="00F47297">
      <w:pPr>
        <w:autoSpaceDE w:val="0"/>
        <w:autoSpaceDN w:val="0"/>
        <w:adjustRightInd w:val="0"/>
        <w:snapToGrid w:val="0"/>
        <w:spacing w:line="400" w:lineRule="exact"/>
        <w:jc w:val="center"/>
        <w:rPr>
          <w:rFonts w:ascii="標楷體" w:eastAsia="標楷體" w:hAnsi="標楷體"/>
          <w:b/>
          <w:sz w:val="36"/>
          <w:szCs w:val="36"/>
        </w:rPr>
      </w:pPr>
      <w:r>
        <w:rPr>
          <w:rFonts w:ascii="標楷體" w:eastAsia="標楷體" w:hAnsi="標楷體" w:hint="eastAsia"/>
          <w:b/>
          <w:sz w:val="36"/>
          <w:szCs w:val="36"/>
        </w:rPr>
        <w:t>106年度</w:t>
      </w:r>
      <w:r w:rsidR="00A72425">
        <w:rPr>
          <w:rFonts w:ascii="標楷體" w:eastAsia="標楷體" w:hAnsi="標楷體" w:hint="eastAsia"/>
          <w:b/>
          <w:sz w:val="36"/>
          <w:szCs w:val="36"/>
        </w:rPr>
        <w:t>建築物屋頂設置太陽光電發電設備標租案</w:t>
      </w:r>
    </w:p>
    <w:p w:rsidR="00F47297" w:rsidRDefault="00F47297" w:rsidP="00F47297">
      <w:pPr>
        <w:autoSpaceDE w:val="0"/>
        <w:autoSpaceDN w:val="0"/>
        <w:adjustRightInd w:val="0"/>
        <w:snapToGrid w:val="0"/>
        <w:spacing w:line="400" w:lineRule="exact"/>
        <w:jc w:val="center"/>
        <w:rPr>
          <w:rFonts w:ascii="標楷體" w:eastAsia="標楷體" w:hAnsi="標楷體"/>
          <w:b/>
          <w:sz w:val="36"/>
          <w:szCs w:val="36"/>
        </w:rPr>
      </w:pPr>
      <w:r>
        <w:rPr>
          <w:rFonts w:ascii="標楷體" w:eastAsia="標楷體" w:hAnsi="標楷體" w:hint="eastAsia"/>
          <w:b/>
          <w:sz w:val="36"/>
          <w:szCs w:val="36"/>
        </w:rPr>
        <w:t>(案號:10603)</w:t>
      </w:r>
    </w:p>
    <w:p w:rsidR="00D5719D" w:rsidRDefault="00064B1E" w:rsidP="00A65105">
      <w:pPr>
        <w:autoSpaceDE w:val="0"/>
        <w:autoSpaceDN w:val="0"/>
        <w:adjustRightInd w:val="0"/>
        <w:snapToGrid w:val="0"/>
        <w:spacing w:line="400" w:lineRule="exact"/>
        <w:jc w:val="center"/>
        <w:rPr>
          <w:rFonts w:ascii="標楷體" w:eastAsia="標楷體" w:hAnsi="標楷體"/>
          <w:b/>
          <w:sz w:val="36"/>
          <w:szCs w:val="36"/>
        </w:rPr>
      </w:pPr>
      <w:r w:rsidRPr="00A65105">
        <w:rPr>
          <w:rFonts w:ascii="標楷體" w:eastAsia="標楷體" w:hAnsi="標楷體"/>
          <w:b/>
          <w:sz w:val="36"/>
          <w:szCs w:val="36"/>
        </w:rPr>
        <w:t>租</w:t>
      </w:r>
      <w:r w:rsidR="00232DBF" w:rsidRPr="00A65105">
        <w:rPr>
          <w:rFonts w:ascii="標楷體" w:eastAsia="標楷體" w:hAnsi="標楷體"/>
          <w:b/>
          <w:sz w:val="36"/>
          <w:szCs w:val="36"/>
        </w:rPr>
        <w:t>賃契約書</w:t>
      </w:r>
    </w:p>
    <w:p w:rsidR="00BD5D04" w:rsidRPr="00A65105" w:rsidRDefault="00BD5D04" w:rsidP="00A65105">
      <w:pPr>
        <w:autoSpaceDE w:val="0"/>
        <w:autoSpaceDN w:val="0"/>
        <w:adjustRightInd w:val="0"/>
        <w:snapToGrid w:val="0"/>
        <w:spacing w:line="400" w:lineRule="exact"/>
        <w:jc w:val="center"/>
        <w:rPr>
          <w:rFonts w:ascii="標楷體" w:eastAsia="標楷體" w:hAnsi="標楷體"/>
          <w:b/>
          <w:sz w:val="36"/>
          <w:szCs w:val="36"/>
        </w:rPr>
      </w:pPr>
    </w:p>
    <w:p w:rsidR="0037520E" w:rsidRPr="002E13DE" w:rsidRDefault="0037520E" w:rsidP="00001732">
      <w:pPr>
        <w:spacing w:before="40" w:after="40" w:line="400" w:lineRule="exact"/>
        <w:ind w:firstLine="567"/>
        <w:jc w:val="both"/>
        <w:rPr>
          <w:rFonts w:ascii="Times New Roman" w:eastAsia="標楷體" w:hAnsi="Times New Roman" w:cs="Times New Roman"/>
          <w:sz w:val="28"/>
          <w:szCs w:val="20"/>
        </w:rPr>
      </w:pPr>
      <w:r w:rsidRPr="002E13DE">
        <w:rPr>
          <w:rFonts w:ascii="Times New Roman" w:eastAsia="標楷體" w:hAnsi="Times New Roman" w:cs="Times New Roman"/>
          <w:sz w:val="28"/>
          <w:szCs w:val="20"/>
        </w:rPr>
        <w:t>出租機關</w:t>
      </w:r>
      <w:r w:rsidR="00331EC8">
        <w:rPr>
          <w:rFonts w:ascii="Times New Roman" w:eastAsia="標楷體" w:hAnsi="Times New Roman" w:cs="Times New Roman" w:hint="eastAsia"/>
          <w:sz w:val="28"/>
          <w:szCs w:val="20"/>
        </w:rPr>
        <w:t>明陽中學</w:t>
      </w:r>
      <w:r w:rsidRPr="002E13DE">
        <w:rPr>
          <w:rFonts w:ascii="Times New Roman" w:eastAsia="標楷體" w:hAnsi="Times New Roman" w:cs="Times New Roman"/>
          <w:sz w:val="28"/>
          <w:szCs w:val="20"/>
        </w:rPr>
        <w:t>(</w:t>
      </w:r>
      <w:r w:rsidRPr="002E13DE">
        <w:rPr>
          <w:rFonts w:ascii="Times New Roman" w:eastAsia="標楷體" w:hAnsi="Times New Roman" w:cs="Times New Roman"/>
          <w:sz w:val="28"/>
          <w:szCs w:val="20"/>
        </w:rPr>
        <w:t>（以下簡稱甲方）及承租</w:t>
      </w:r>
      <w:r w:rsidR="00E15F1B" w:rsidRPr="002E13DE">
        <w:rPr>
          <w:rFonts w:ascii="Times New Roman" w:eastAsia="標楷體" w:hAnsi="Times New Roman" w:cs="Times New Roman"/>
          <w:sz w:val="28"/>
          <w:szCs w:val="20"/>
        </w:rPr>
        <w:t>廠商</w:t>
      </w:r>
      <w:r w:rsidRPr="002E13DE">
        <w:rPr>
          <w:rFonts w:ascii="Times New Roman" w:eastAsia="標楷體" w:hAnsi="Times New Roman" w:cs="Times New Roman"/>
          <w:sz w:val="28"/>
          <w:szCs w:val="20"/>
        </w:rPr>
        <w:t>○○○ (</w:t>
      </w:r>
      <w:r w:rsidRPr="002E13DE">
        <w:rPr>
          <w:rFonts w:ascii="Times New Roman" w:eastAsia="標楷體" w:hAnsi="Times New Roman" w:cs="Times New Roman"/>
          <w:sz w:val="28"/>
          <w:szCs w:val="20"/>
        </w:rPr>
        <w:t>以下簡稱乙方</w:t>
      </w:r>
      <w:r w:rsidRPr="002E13DE">
        <w:rPr>
          <w:rFonts w:ascii="Times New Roman" w:eastAsia="標楷體" w:hAnsi="Times New Roman" w:cs="Times New Roman"/>
          <w:sz w:val="28"/>
          <w:szCs w:val="20"/>
        </w:rPr>
        <w:t>)</w:t>
      </w:r>
      <w:r w:rsidRPr="002E13DE">
        <w:rPr>
          <w:rFonts w:ascii="Times New Roman" w:eastAsia="標楷體" w:hAnsi="Times New Roman" w:cs="Times New Roman"/>
          <w:sz w:val="28"/>
          <w:szCs w:val="20"/>
        </w:rPr>
        <w:t>，執行</w:t>
      </w:r>
      <w:r w:rsidR="00DB1C41" w:rsidRPr="002E13DE">
        <w:rPr>
          <w:rFonts w:ascii="Times New Roman" w:eastAsia="標楷體" w:hAnsi="Times New Roman" w:cs="Times New Roman"/>
          <w:sz w:val="28"/>
          <w:szCs w:val="20"/>
        </w:rPr>
        <w:t>「國有公用</w:t>
      </w:r>
      <w:r w:rsidR="0018008E" w:rsidRPr="002E13DE">
        <w:rPr>
          <w:rFonts w:ascii="Times New Roman" w:eastAsia="標楷體" w:hAnsi="Times New Roman" w:cs="Times New Roman"/>
          <w:sz w:val="28"/>
          <w:szCs w:val="20"/>
        </w:rPr>
        <w:t>不動產</w:t>
      </w:r>
      <w:r w:rsidR="00DB1C41" w:rsidRPr="002E13DE">
        <w:rPr>
          <w:rFonts w:ascii="Times New Roman" w:eastAsia="標楷體" w:hAnsi="Times New Roman" w:cs="Times New Roman"/>
          <w:sz w:val="28"/>
          <w:szCs w:val="20"/>
        </w:rPr>
        <w:t>設置太陽光電發電</w:t>
      </w:r>
      <w:r w:rsidR="001E4D14" w:rsidRPr="002E13DE">
        <w:rPr>
          <w:rFonts w:ascii="Times New Roman" w:eastAsia="標楷體" w:hAnsi="Times New Roman" w:cs="Times New Roman"/>
          <w:sz w:val="28"/>
          <w:szCs w:val="20"/>
        </w:rPr>
        <w:t>設備</w:t>
      </w:r>
      <w:r w:rsidR="00DB1C41" w:rsidRPr="002E13DE">
        <w:rPr>
          <w:rFonts w:ascii="Times New Roman" w:eastAsia="標楷體" w:hAnsi="Times New Roman" w:cs="Times New Roman"/>
          <w:sz w:val="28"/>
          <w:szCs w:val="20"/>
        </w:rPr>
        <w:t>租賃」</w:t>
      </w:r>
      <w:r w:rsidRPr="002E13DE">
        <w:rPr>
          <w:rFonts w:ascii="Times New Roman" w:eastAsia="標楷體" w:hAnsi="Times New Roman" w:cs="Times New Roman"/>
          <w:sz w:val="28"/>
          <w:szCs w:val="20"/>
        </w:rPr>
        <w:t>，同意訂定本</w:t>
      </w:r>
      <w:r w:rsidR="00DB1C41" w:rsidRPr="002E13DE">
        <w:rPr>
          <w:rFonts w:ascii="Times New Roman" w:eastAsia="標楷體" w:hAnsi="Times New Roman" w:cs="Times New Roman"/>
          <w:sz w:val="28"/>
          <w:szCs w:val="20"/>
        </w:rPr>
        <w:t>契</w:t>
      </w:r>
      <w:r w:rsidRPr="002E13DE">
        <w:rPr>
          <w:rFonts w:ascii="Times New Roman" w:eastAsia="標楷體" w:hAnsi="Times New Roman" w:cs="Times New Roman"/>
          <w:sz w:val="28"/>
          <w:szCs w:val="20"/>
        </w:rPr>
        <w:t>約，共同遵守，其條款如下：</w:t>
      </w:r>
    </w:p>
    <w:p w:rsidR="00232DBF" w:rsidRPr="002E13DE" w:rsidRDefault="00232DBF"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w:t>
      </w:r>
      <w:r w:rsidRPr="002E13DE">
        <w:rPr>
          <w:rFonts w:ascii="Times New Roman" w:eastAsia="標楷體" w:hAnsi="Times New Roman" w:cs="Times New Roman"/>
          <w:w w:val="102"/>
          <w:kern w:val="0"/>
          <w:sz w:val="28"/>
          <w:szCs w:val="28"/>
        </w:rPr>
        <w:t>租賃契約</w:t>
      </w:r>
      <w:r w:rsidRPr="002E13DE">
        <w:rPr>
          <w:rFonts w:ascii="Times New Roman" w:eastAsia="標楷體" w:hAnsi="Times New Roman" w:cs="Times New Roman"/>
          <w:spacing w:val="-2"/>
          <w:w w:val="101"/>
          <w:kern w:val="0"/>
          <w:sz w:val="28"/>
          <w:szCs w:val="28"/>
        </w:rPr>
        <w:t>用</w:t>
      </w:r>
      <w:r w:rsidRPr="002E13DE">
        <w:rPr>
          <w:rFonts w:ascii="Times New Roman" w:eastAsia="標楷體" w:hAnsi="Times New Roman" w:cs="Times New Roman"/>
          <w:w w:val="101"/>
          <w:kern w:val="0"/>
          <w:sz w:val="28"/>
          <w:szCs w:val="28"/>
        </w:rPr>
        <w:t>詞定</w:t>
      </w:r>
      <w:r w:rsidRPr="002E13DE">
        <w:rPr>
          <w:rFonts w:ascii="Times New Roman" w:eastAsia="標楷體" w:hAnsi="Times New Roman" w:cs="Times New Roman"/>
          <w:spacing w:val="-2"/>
          <w:w w:val="101"/>
          <w:kern w:val="0"/>
          <w:sz w:val="28"/>
          <w:szCs w:val="28"/>
        </w:rPr>
        <w:t>義如</w:t>
      </w:r>
      <w:r w:rsidRPr="002E13DE">
        <w:rPr>
          <w:rFonts w:ascii="Times New Roman" w:eastAsia="標楷體" w:hAnsi="Times New Roman" w:cs="Times New Roman"/>
          <w:w w:val="101"/>
          <w:kern w:val="0"/>
          <w:sz w:val="28"/>
          <w:szCs w:val="28"/>
        </w:rPr>
        <w:t>下：</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太陽光電發電設備：指利用太陽電池轉換太陽光能為電能之發電設備。</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出租機關：指標</w:t>
      </w:r>
      <w:r w:rsidRPr="00BB0E5B">
        <w:rPr>
          <w:rFonts w:ascii="Times New Roman" w:eastAsia="標楷體" w:hAnsi="Times New Roman" w:cs="Times New Roman"/>
          <w:kern w:val="0"/>
          <w:sz w:val="28"/>
          <w:szCs w:val="28"/>
        </w:rPr>
        <w:t>租本</w:t>
      </w:r>
      <w:r w:rsidR="00293E13">
        <w:rPr>
          <w:rFonts w:ascii="Times New Roman" w:eastAsia="標楷體" w:hAnsi="Times New Roman" w:cs="Times New Roman" w:hint="eastAsia"/>
          <w:sz w:val="28"/>
          <w:szCs w:val="20"/>
        </w:rPr>
        <w:t>校</w:t>
      </w:r>
      <w:r w:rsidRPr="002E13DE">
        <w:rPr>
          <w:rFonts w:ascii="Times New Roman" w:eastAsia="標楷體" w:hAnsi="Times New Roman" w:cs="Times New Roman"/>
          <w:kern w:val="0"/>
          <w:sz w:val="28"/>
          <w:szCs w:val="28"/>
        </w:rPr>
        <w:t>所屬國有</w:t>
      </w:r>
      <w:r w:rsidRPr="00BB0E5B">
        <w:rPr>
          <w:rFonts w:ascii="Times New Roman" w:eastAsia="標楷體" w:hAnsi="Times New Roman" w:cs="Times New Roman"/>
          <w:kern w:val="0"/>
          <w:sz w:val="28"/>
          <w:szCs w:val="28"/>
        </w:rPr>
        <w:t>不動產</w:t>
      </w:r>
      <w:r w:rsidRPr="002E13DE">
        <w:rPr>
          <w:rFonts w:ascii="Times New Roman" w:eastAsia="標楷體" w:hAnsi="Times New Roman" w:cs="Times New Roman"/>
          <w:kern w:val="0"/>
          <w:sz w:val="28"/>
          <w:szCs w:val="28"/>
        </w:rPr>
        <w:t>供設置太陽光電發電設備之簽約主體，如行政機關、機構或學校。</w:t>
      </w:r>
    </w:p>
    <w:p w:rsidR="0018008E" w:rsidRPr="002E13DE"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峰</w:t>
      </w:r>
      <w:r w:rsidR="0018008E" w:rsidRPr="002E13DE">
        <w:rPr>
          <w:rFonts w:ascii="Times New Roman" w:eastAsia="標楷體" w:hAnsi="Times New Roman" w:cs="Times New Roman"/>
          <w:kern w:val="0"/>
          <w:sz w:val="28"/>
          <w:szCs w:val="28"/>
        </w:rPr>
        <w:t>瓩（</w:t>
      </w:r>
      <w:r w:rsidR="0018008E" w:rsidRPr="002E13DE">
        <w:rPr>
          <w:rFonts w:ascii="Times New Roman" w:eastAsia="標楷體" w:hAnsi="Times New Roman" w:cs="Times New Roman"/>
          <w:kern w:val="0"/>
          <w:sz w:val="28"/>
          <w:szCs w:val="28"/>
        </w:rPr>
        <w:t>kWp</w:t>
      </w:r>
      <w:r w:rsidR="0018008E" w:rsidRPr="002E13DE">
        <w:rPr>
          <w:rFonts w:ascii="Times New Roman" w:eastAsia="標楷體" w:hAnsi="Times New Roman" w:cs="Times New Roman"/>
          <w:kern w:val="0"/>
          <w:sz w:val="28"/>
          <w:szCs w:val="28"/>
        </w:rPr>
        <w:t>）：指太陽光電發電設備設置容量計算單位，為裝設之太陽光電模組於標準狀況（模組溫度攝氏二十五度，空氣大氣光程</w:t>
      </w:r>
      <w:r w:rsidR="0018008E" w:rsidRPr="002E13DE">
        <w:rPr>
          <w:rFonts w:ascii="Times New Roman" w:eastAsia="標楷體" w:hAnsi="Times New Roman" w:cs="Times New Roman"/>
          <w:kern w:val="0"/>
          <w:sz w:val="28"/>
          <w:szCs w:val="28"/>
        </w:rPr>
        <w:t>A.M.</w:t>
      </w:r>
      <w:r w:rsidR="0018008E" w:rsidRPr="002E13DE">
        <w:rPr>
          <w:rFonts w:ascii="Times New Roman" w:eastAsia="標楷體" w:hAnsi="Times New Roman" w:cs="Times New Roman"/>
          <w:kern w:val="0"/>
          <w:sz w:val="28"/>
          <w:szCs w:val="28"/>
        </w:rPr>
        <w:t>一點五，太陽日照強度一千</w:t>
      </w:r>
      <w:r w:rsidR="0018008E" w:rsidRPr="002E13DE">
        <w:rPr>
          <w:rFonts w:ascii="Times New Roman" w:eastAsia="標楷體" w:hAnsi="Times New Roman" w:cs="Times New Roman"/>
          <w:kern w:val="0"/>
          <w:sz w:val="28"/>
          <w:szCs w:val="28"/>
        </w:rPr>
        <w:t>W/</w:t>
      </w:r>
      <w:r w:rsidR="0018008E" w:rsidRPr="002E13DE">
        <w:rPr>
          <w:rFonts w:ascii="Times New Roman" w:eastAsia="標楷體" w:hAnsi="Times New Roman" w:cs="Times New Roman"/>
          <w:kern w:val="0"/>
          <w:sz w:val="28"/>
          <w:szCs w:val="28"/>
        </w:rPr>
        <w:t>㎡）下的額定功率輸出。</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承租廠商：指優先取得與出租機關簽約資格之得標人，並締結契約者。</w:t>
      </w:r>
    </w:p>
    <w:p w:rsidR="0018008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回饋金百分比：指投標廠商願支付</w:t>
      </w:r>
      <w:r w:rsidR="00CE07B2">
        <w:rPr>
          <w:rFonts w:ascii="Times New Roman" w:eastAsia="標楷體" w:hAnsi="Times New Roman" w:cs="Times New Roman" w:hint="eastAsia"/>
          <w:kern w:val="0"/>
          <w:sz w:val="28"/>
          <w:szCs w:val="28"/>
        </w:rPr>
        <w:t>的</w:t>
      </w:r>
      <w:r w:rsidRPr="002E13DE">
        <w:rPr>
          <w:rFonts w:ascii="Times New Roman" w:eastAsia="標楷體" w:hAnsi="Times New Roman" w:cs="Times New Roman"/>
          <w:kern w:val="0"/>
          <w:sz w:val="28"/>
          <w:szCs w:val="28"/>
        </w:rPr>
        <w:t>售電收入百分比，採公開標租方式得出。</w:t>
      </w:r>
    </w:p>
    <w:p w:rsidR="0018008E" w:rsidRPr="00BD1092"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BD1092">
        <w:rPr>
          <w:rFonts w:ascii="Times New Roman" w:eastAsia="標楷體" w:hAnsi="Times New Roman" w:cs="Times New Roman"/>
          <w:kern w:val="0"/>
          <w:sz w:val="28"/>
          <w:szCs w:val="28"/>
        </w:rPr>
        <w:t>回饋金：指太陽光電發電設備售電收入乘以回饋金百分比所得價款。</w:t>
      </w:r>
    </w:p>
    <w:p w:rsidR="00064B1E" w:rsidRPr="002E13DE"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補償金：指</w:t>
      </w:r>
      <w:r w:rsidR="00BF5E14">
        <w:rPr>
          <w:rFonts w:ascii="Times New Roman" w:eastAsia="標楷體" w:hAnsi="Times New Roman" w:cs="Times New Roman" w:hint="eastAsia"/>
          <w:kern w:val="0"/>
          <w:sz w:val="28"/>
          <w:szCs w:val="28"/>
        </w:rPr>
        <w:t>乙方</w:t>
      </w:r>
      <w:r w:rsidRPr="002E13DE">
        <w:rPr>
          <w:rFonts w:ascii="Times New Roman" w:eastAsia="標楷體" w:hAnsi="Times New Roman" w:cs="Times New Roman"/>
          <w:kern w:val="0"/>
          <w:sz w:val="28"/>
          <w:szCs w:val="28"/>
        </w:rPr>
        <w:t>未辦理續約仍繼續使用，應繳納前一年度回饋金一點五倍之金額。</w:t>
      </w:r>
    </w:p>
    <w:p w:rsidR="00C0140A" w:rsidRPr="002E13DE" w:rsidRDefault="00C0140A"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租賃範圍：</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指於不影響原定用途情形下，可供設置太陽光電發電</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之處所，詳</w:t>
      </w:r>
      <w:r w:rsidR="00712D0E" w:rsidRPr="00712D0E">
        <w:rPr>
          <w:rFonts w:ascii="Times New Roman" w:eastAsia="標楷體" w:hAnsi="Times New Roman" w:cs="Times New Roman" w:hint="eastAsia"/>
          <w:kern w:val="0"/>
          <w:sz w:val="28"/>
          <w:szCs w:val="28"/>
        </w:rPr>
        <w:t>租賃標的清冊</w:t>
      </w:r>
      <w:r w:rsidR="004B0581" w:rsidRPr="002E13DE">
        <w:rPr>
          <w:rFonts w:ascii="Times New Roman" w:eastAsia="標楷體" w:hAnsi="Times New Roman" w:cs="Times New Roman"/>
          <w:kern w:val="0"/>
          <w:sz w:val="28"/>
          <w:szCs w:val="28"/>
        </w:rPr>
        <w:t>，</w:t>
      </w:r>
      <w:r w:rsidR="00172267" w:rsidRPr="002E13DE">
        <w:rPr>
          <w:rFonts w:ascii="Times New Roman" w:eastAsia="標楷體" w:hAnsi="Times New Roman" w:cs="Times New Roman"/>
          <w:kern w:val="0"/>
          <w:sz w:val="28"/>
          <w:szCs w:val="28"/>
        </w:rPr>
        <w:t>乙</w:t>
      </w:r>
      <w:r w:rsidR="00712D0E">
        <w:rPr>
          <w:rFonts w:ascii="Times New Roman" w:eastAsia="標楷體" w:hAnsi="Times New Roman" w:cs="Times New Roman"/>
          <w:kern w:val="0"/>
          <w:sz w:val="28"/>
          <w:szCs w:val="28"/>
        </w:rPr>
        <w:t>方應自租賃標的</w:t>
      </w:r>
      <w:r w:rsidR="00042709">
        <w:rPr>
          <w:rFonts w:ascii="Times New Roman" w:eastAsia="標楷體" w:hAnsi="Times New Roman" w:cs="Times New Roman" w:hint="eastAsia"/>
          <w:kern w:val="0"/>
          <w:sz w:val="28"/>
          <w:szCs w:val="28"/>
        </w:rPr>
        <w:t>候選</w:t>
      </w:r>
      <w:r w:rsidR="00350D8E">
        <w:rPr>
          <w:rFonts w:ascii="Times New Roman" w:eastAsia="標楷體" w:hAnsi="Times New Roman" w:cs="Times New Roman"/>
          <w:kern w:val="0"/>
          <w:sz w:val="28"/>
          <w:szCs w:val="28"/>
        </w:rPr>
        <w:t>清冊內，挑選並評估合適場址設置，據以完成</w:t>
      </w:r>
      <w:r w:rsidR="00350D8E">
        <w:rPr>
          <w:rFonts w:ascii="Times New Roman" w:eastAsia="標楷體" w:hAnsi="Times New Roman" w:cs="Times New Roman" w:hint="eastAsia"/>
          <w:kern w:val="0"/>
          <w:sz w:val="28"/>
          <w:szCs w:val="28"/>
        </w:rPr>
        <w:t>投</w:t>
      </w:r>
      <w:r w:rsidR="00350D8E">
        <w:rPr>
          <w:rFonts w:ascii="Times New Roman" w:eastAsia="標楷體" w:hAnsi="Times New Roman" w:cs="Times New Roman"/>
          <w:kern w:val="0"/>
          <w:sz w:val="28"/>
          <w:szCs w:val="28"/>
        </w:rPr>
        <w:t>標</w:t>
      </w:r>
      <w:r w:rsidR="001E4D14" w:rsidRPr="002E13DE">
        <w:rPr>
          <w:rFonts w:ascii="Times New Roman" w:eastAsia="標楷體" w:hAnsi="Times New Roman" w:cs="Times New Roman"/>
          <w:kern w:val="0"/>
          <w:sz w:val="28"/>
          <w:szCs w:val="28"/>
        </w:rPr>
        <w:t>設備</w:t>
      </w:r>
      <w:r w:rsidRPr="002E13DE">
        <w:rPr>
          <w:rFonts w:ascii="Times New Roman" w:eastAsia="標楷體" w:hAnsi="Times New Roman" w:cs="Times New Roman"/>
          <w:kern w:val="0"/>
          <w:sz w:val="28"/>
          <w:szCs w:val="28"/>
        </w:rPr>
        <w:t>設置容量。</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前項</w:t>
      </w:r>
      <w:r w:rsidR="00E904B5" w:rsidRPr="00982D86">
        <w:rPr>
          <w:rFonts w:ascii="Times New Roman" w:eastAsia="標楷體" w:hAnsi="Times New Roman" w:cs="Times New Roman" w:hint="eastAsia"/>
          <w:kern w:val="0"/>
          <w:sz w:val="28"/>
          <w:szCs w:val="28"/>
        </w:rPr>
        <w:t>國有</w:t>
      </w:r>
      <w:r w:rsidR="00C31F90" w:rsidRPr="00982D86">
        <w:rPr>
          <w:rFonts w:ascii="Times New Roman" w:eastAsia="標楷體" w:hAnsi="Times New Roman" w:cs="Times New Roman"/>
          <w:kern w:val="0"/>
          <w:sz w:val="28"/>
          <w:szCs w:val="28"/>
        </w:rPr>
        <w:t>不動產</w:t>
      </w:r>
      <w:r w:rsidRPr="00982D86">
        <w:rPr>
          <w:rFonts w:ascii="Times New Roman" w:eastAsia="標楷體" w:hAnsi="Times New Roman" w:cs="Times New Roman"/>
          <w:kern w:val="0"/>
          <w:sz w:val="28"/>
          <w:szCs w:val="28"/>
        </w:rPr>
        <w:t>之租用，不得違反</w:t>
      </w:r>
      <w:r w:rsidR="007D65E0" w:rsidRPr="00982D86">
        <w:rPr>
          <w:rFonts w:ascii="Times New Roman" w:eastAsia="標楷體" w:hAnsi="Times New Roman" w:cs="Times New Roman"/>
          <w:kern w:val="0"/>
          <w:sz w:val="28"/>
          <w:szCs w:val="28"/>
        </w:rPr>
        <w:t>國有財產法及其施行細則</w:t>
      </w:r>
      <w:r w:rsidRPr="00982D86">
        <w:rPr>
          <w:rFonts w:ascii="Times New Roman" w:eastAsia="標楷體" w:hAnsi="Times New Roman" w:cs="Times New Roman"/>
          <w:kern w:val="0"/>
          <w:sz w:val="28"/>
          <w:szCs w:val="28"/>
        </w:rPr>
        <w:t>、</w:t>
      </w:r>
      <w:r w:rsidR="007D65E0" w:rsidRPr="00982D86">
        <w:rPr>
          <w:rFonts w:ascii="Times New Roman" w:eastAsia="標楷體" w:hAnsi="Times New Roman" w:cs="Times New Roman"/>
          <w:kern w:val="0"/>
          <w:sz w:val="28"/>
          <w:szCs w:val="28"/>
        </w:rPr>
        <w:t>國有公用不動產收益原則、</w:t>
      </w:r>
      <w:r w:rsidRPr="00982D86">
        <w:rPr>
          <w:rFonts w:ascii="Times New Roman" w:eastAsia="標楷體" w:hAnsi="Times New Roman" w:cs="Times New Roman"/>
          <w:kern w:val="0"/>
          <w:sz w:val="28"/>
          <w:szCs w:val="28"/>
        </w:rPr>
        <w:t>民法、建築管理及其他法令之規定。</w:t>
      </w:r>
    </w:p>
    <w:p w:rsidR="001D2F57" w:rsidRP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982D86">
        <w:rPr>
          <w:rFonts w:ascii="Times New Roman" w:eastAsia="標楷體" w:hAnsi="Times New Roman" w:cs="Times New Roman"/>
          <w:kern w:val="0"/>
          <w:sz w:val="28"/>
          <w:szCs w:val="28"/>
        </w:rPr>
        <w:t>為使</w:t>
      </w:r>
      <w:r w:rsidR="00D60A62" w:rsidRPr="00982D86">
        <w:rPr>
          <w:rFonts w:ascii="Times New Roman" w:eastAsia="標楷體" w:hAnsi="Times New Roman" w:cs="Times New Roman"/>
          <w:kern w:val="0"/>
          <w:sz w:val="28"/>
          <w:szCs w:val="28"/>
        </w:rPr>
        <w:t>甲方有效管理太陽光電發電</w:t>
      </w:r>
      <w:r w:rsidR="001E4D14" w:rsidRPr="00982D86">
        <w:rPr>
          <w:rFonts w:ascii="Times New Roman" w:eastAsia="標楷體" w:hAnsi="Times New Roman" w:cs="Times New Roman"/>
          <w:kern w:val="0"/>
          <w:sz w:val="28"/>
          <w:szCs w:val="28"/>
        </w:rPr>
        <w:t>設備</w:t>
      </w:r>
      <w:r w:rsidR="00D60A62" w:rsidRPr="00982D86">
        <w:rPr>
          <w:rFonts w:ascii="Times New Roman" w:eastAsia="標楷體" w:hAnsi="Times New Roman" w:cs="Times New Roman"/>
          <w:kern w:val="0"/>
          <w:sz w:val="28"/>
          <w:szCs w:val="28"/>
        </w:rPr>
        <w:t>設置現況，乙</w:t>
      </w:r>
      <w:r w:rsidRPr="00982D86">
        <w:rPr>
          <w:rFonts w:ascii="Times New Roman" w:eastAsia="標楷體" w:hAnsi="Times New Roman" w:cs="Times New Roman"/>
          <w:kern w:val="0"/>
          <w:sz w:val="28"/>
          <w:szCs w:val="28"/>
        </w:rPr>
        <w:t>方應於申請再生能源發電設備同意備案前，填妥租賃標的清單</w:t>
      </w:r>
      <w:r w:rsidR="00A9661E" w:rsidRPr="00982D86">
        <w:rPr>
          <w:rFonts w:ascii="Times New Roman" w:eastAsia="標楷體" w:hAnsi="Times New Roman" w:cs="Times New Roman" w:hint="eastAsia"/>
          <w:kern w:val="0"/>
          <w:sz w:val="28"/>
          <w:szCs w:val="28"/>
        </w:rPr>
        <w:t>之</w:t>
      </w:r>
      <w:r w:rsidRPr="00982D86">
        <w:rPr>
          <w:rFonts w:ascii="Times New Roman" w:eastAsia="標楷體" w:hAnsi="Times New Roman" w:cs="Times New Roman"/>
          <w:kern w:val="0"/>
          <w:sz w:val="28"/>
          <w:szCs w:val="28"/>
        </w:rPr>
        <w:t>設置容量及設置面積，並經</w:t>
      </w:r>
      <w:r w:rsidR="002B53C6">
        <w:rPr>
          <w:rFonts w:ascii="Times New Roman" w:eastAsia="標楷體" w:hAnsi="Times New Roman" w:cs="Times New Roman" w:hint="eastAsia"/>
          <w:kern w:val="0"/>
          <w:sz w:val="28"/>
          <w:szCs w:val="28"/>
        </w:rPr>
        <w:t>甲方</w:t>
      </w:r>
      <w:r w:rsidR="00C31DE4">
        <w:rPr>
          <w:rFonts w:ascii="Times New Roman" w:eastAsia="標楷體" w:hAnsi="Times New Roman" w:cs="Times New Roman" w:hint="eastAsia"/>
          <w:kern w:val="0"/>
          <w:sz w:val="28"/>
          <w:szCs w:val="28"/>
        </w:rPr>
        <w:t>確認</w:t>
      </w:r>
      <w:r w:rsidRPr="00982D86">
        <w:rPr>
          <w:rFonts w:ascii="Times New Roman" w:eastAsia="標楷體" w:hAnsi="Times New Roman" w:cs="Times New Roman"/>
          <w:kern w:val="0"/>
          <w:sz w:val="28"/>
          <w:szCs w:val="28"/>
        </w:rPr>
        <w:t>後，</w:t>
      </w:r>
    </w:p>
    <w:p w:rsidR="00845393" w:rsidRDefault="00C0140A" w:rsidP="002D5352">
      <w:pPr>
        <w:pStyle w:val="a4"/>
        <w:numPr>
          <w:ilvl w:val="0"/>
          <w:numId w:val="4"/>
        </w:numPr>
        <w:spacing w:line="460" w:lineRule="exact"/>
        <w:ind w:leftChars="0" w:left="1560" w:hanging="426"/>
        <w:jc w:val="both"/>
        <w:rPr>
          <w:rFonts w:ascii="Times New Roman" w:eastAsia="標楷體" w:hAnsi="Times New Roman" w:cs="Times New Roman"/>
          <w:kern w:val="0"/>
          <w:sz w:val="28"/>
          <w:szCs w:val="28"/>
        </w:rPr>
      </w:pPr>
      <w:r w:rsidRPr="00845393">
        <w:rPr>
          <w:rFonts w:ascii="Times New Roman" w:eastAsia="標楷體" w:hAnsi="Times New Roman" w:cs="Times New Roman"/>
          <w:kern w:val="0"/>
          <w:sz w:val="28"/>
          <w:szCs w:val="28"/>
        </w:rPr>
        <w:t>將該</w:t>
      </w:r>
      <w:r w:rsidR="009D54EE" w:rsidRPr="00845393">
        <w:rPr>
          <w:rFonts w:ascii="Times New Roman" w:eastAsia="標楷體" w:hAnsi="Times New Roman" w:cs="Times New Roman"/>
          <w:kern w:val="0"/>
          <w:sz w:val="28"/>
          <w:szCs w:val="28"/>
        </w:rPr>
        <w:t>租賃標的</w:t>
      </w:r>
      <w:r w:rsidR="001540BD">
        <w:rPr>
          <w:rFonts w:ascii="Times New Roman" w:eastAsia="標楷體" w:hAnsi="Times New Roman" w:cs="Times New Roman"/>
          <w:kern w:val="0"/>
          <w:sz w:val="28"/>
          <w:szCs w:val="28"/>
        </w:rPr>
        <w:t>清</w:t>
      </w:r>
      <w:r w:rsidR="001540BD">
        <w:rPr>
          <w:rFonts w:ascii="Times New Roman" w:eastAsia="標楷體" w:hAnsi="Times New Roman" w:cs="Times New Roman" w:hint="eastAsia"/>
          <w:kern w:val="0"/>
          <w:sz w:val="28"/>
          <w:szCs w:val="28"/>
        </w:rPr>
        <w:t>冊</w:t>
      </w:r>
      <w:r w:rsidR="001D2F57" w:rsidRPr="00845393">
        <w:rPr>
          <w:rFonts w:ascii="Times New Roman" w:eastAsia="標楷體" w:hAnsi="Times New Roman" w:cs="Times New Roman"/>
          <w:kern w:val="0"/>
          <w:sz w:val="28"/>
          <w:szCs w:val="28"/>
        </w:rPr>
        <w:t>(</w:t>
      </w:r>
      <w:r w:rsidR="001D2F57" w:rsidRPr="00845393">
        <w:rPr>
          <w:rFonts w:ascii="Times New Roman" w:eastAsia="標楷體" w:hAnsi="Times New Roman" w:cs="Times New Roman"/>
          <w:kern w:val="0"/>
          <w:sz w:val="28"/>
          <w:szCs w:val="28"/>
        </w:rPr>
        <w:t>挑選之總標的須達</w:t>
      </w:r>
      <w:r w:rsidR="00A9661E" w:rsidRPr="00845393">
        <w:rPr>
          <w:rFonts w:ascii="Times New Roman" w:eastAsia="標楷體" w:hAnsi="Times New Roman" w:cs="Times New Roman" w:hint="eastAsia"/>
          <w:kern w:val="0"/>
          <w:sz w:val="28"/>
          <w:szCs w:val="28"/>
        </w:rPr>
        <w:t>投標設備設置</w:t>
      </w:r>
      <w:r w:rsidR="001D2F57" w:rsidRPr="00845393">
        <w:rPr>
          <w:rFonts w:ascii="Times New Roman" w:eastAsia="標楷體" w:hAnsi="Times New Roman" w:cs="Times New Roman"/>
          <w:kern w:val="0"/>
          <w:sz w:val="28"/>
          <w:szCs w:val="28"/>
        </w:rPr>
        <w:t>容量</w:t>
      </w:r>
      <w:r w:rsidR="001D2F57" w:rsidRPr="00845393">
        <w:rPr>
          <w:rFonts w:ascii="Times New Roman" w:eastAsia="標楷體" w:hAnsi="Times New Roman" w:cs="Times New Roman"/>
          <w:kern w:val="0"/>
          <w:sz w:val="28"/>
          <w:szCs w:val="28"/>
        </w:rPr>
        <w:t>)</w:t>
      </w:r>
      <w:r w:rsidRPr="00845393">
        <w:rPr>
          <w:rFonts w:ascii="Times New Roman" w:eastAsia="標楷體" w:hAnsi="Times New Roman" w:cs="Times New Roman"/>
          <w:kern w:val="0"/>
          <w:sz w:val="28"/>
          <w:szCs w:val="28"/>
        </w:rPr>
        <w:t>一式四份</w:t>
      </w:r>
      <w:r w:rsidR="00C31DE4">
        <w:rPr>
          <w:rFonts w:ascii="Times New Roman" w:eastAsia="標楷體" w:hAnsi="Times New Roman" w:cs="Times New Roman" w:hint="eastAsia"/>
          <w:kern w:val="0"/>
          <w:sz w:val="28"/>
          <w:szCs w:val="28"/>
        </w:rPr>
        <w:t>，</w:t>
      </w:r>
      <w:r w:rsidRPr="00845393">
        <w:rPr>
          <w:rFonts w:ascii="Times New Roman" w:eastAsia="標楷體" w:hAnsi="Times New Roman" w:cs="Times New Roman"/>
          <w:kern w:val="0"/>
          <w:sz w:val="28"/>
          <w:szCs w:val="28"/>
        </w:rPr>
        <w:t>由</w:t>
      </w:r>
      <w:r w:rsidR="002B53C6">
        <w:rPr>
          <w:rFonts w:ascii="Times New Roman" w:eastAsia="標楷體" w:hAnsi="Times New Roman" w:cs="Times New Roman" w:hint="eastAsia"/>
          <w:kern w:val="0"/>
          <w:sz w:val="28"/>
          <w:szCs w:val="28"/>
        </w:rPr>
        <w:t>甲、</w:t>
      </w:r>
      <w:r w:rsidR="008756C0" w:rsidRPr="00845393">
        <w:rPr>
          <w:rFonts w:ascii="Times New Roman" w:eastAsia="標楷體" w:hAnsi="Times New Roman" w:cs="Times New Roman"/>
          <w:kern w:val="0"/>
          <w:sz w:val="28"/>
          <w:szCs w:val="28"/>
        </w:rPr>
        <w:t>乙</w:t>
      </w:r>
      <w:r w:rsidR="00C31DE4">
        <w:rPr>
          <w:rFonts w:ascii="Times New Roman" w:eastAsia="標楷體" w:hAnsi="Times New Roman" w:cs="Times New Roman"/>
          <w:kern w:val="0"/>
          <w:sz w:val="28"/>
          <w:szCs w:val="28"/>
        </w:rPr>
        <w:t>方</w:t>
      </w:r>
      <w:r w:rsidR="009625C2" w:rsidRPr="00845393">
        <w:rPr>
          <w:rFonts w:ascii="Times New Roman" w:eastAsia="標楷體" w:hAnsi="Times New Roman" w:cs="Times New Roman"/>
          <w:kern w:val="0"/>
          <w:sz w:val="28"/>
          <w:szCs w:val="28"/>
        </w:rPr>
        <w:t>各執一份，</w:t>
      </w:r>
      <w:r w:rsidRPr="00845393">
        <w:rPr>
          <w:rFonts w:ascii="Times New Roman" w:eastAsia="標楷體" w:hAnsi="Times New Roman" w:cs="Times New Roman"/>
          <w:kern w:val="0"/>
          <w:sz w:val="28"/>
          <w:szCs w:val="28"/>
        </w:rPr>
        <w:t>餘</w:t>
      </w:r>
      <w:r w:rsidR="00610B53">
        <w:rPr>
          <w:rFonts w:ascii="Times New Roman" w:eastAsia="標楷體" w:hAnsi="Times New Roman" w:cs="Times New Roman" w:hint="eastAsia"/>
          <w:kern w:val="0"/>
          <w:sz w:val="28"/>
          <w:szCs w:val="28"/>
        </w:rPr>
        <w:t>二</w:t>
      </w:r>
      <w:r w:rsidR="008B79C5">
        <w:rPr>
          <w:rFonts w:ascii="Times New Roman" w:eastAsia="標楷體" w:hAnsi="Times New Roman" w:cs="Times New Roman" w:hint="eastAsia"/>
          <w:kern w:val="0"/>
          <w:sz w:val="28"/>
          <w:szCs w:val="28"/>
        </w:rPr>
        <w:t>份</w:t>
      </w:r>
      <w:r w:rsidRPr="00845393">
        <w:rPr>
          <w:rFonts w:ascii="Times New Roman" w:eastAsia="標楷體" w:hAnsi="Times New Roman" w:cs="Times New Roman"/>
          <w:kern w:val="0"/>
          <w:sz w:val="28"/>
          <w:szCs w:val="28"/>
        </w:rPr>
        <w:t>由</w:t>
      </w:r>
      <w:r w:rsidR="008756C0" w:rsidRPr="00845393">
        <w:rPr>
          <w:rFonts w:ascii="Times New Roman" w:eastAsia="標楷體" w:hAnsi="Times New Roman" w:cs="Times New Roman"/>
          <w:kern w:val="0"/>
          <w:sz w:val="28"/>
          <w:szCs w:val="28"/>
        </w:rPr>
        <w:t>甲</w:t>
      </w:r>
      <w:r w:rsidRPr="00845393">
        <w:rPr>
          <w:rFonts w:ascii="Times New Roman" w:eastAsia="標楷體" w:hAnsi="Times New Roman" w:cs="Times New Roman"/>
          <w:kern w:val="0"/>
          <w:sz w:val="28"/>
          <w:szCs w:val="28"/>
        </w:rPr>
        <w:t>方存執。</w:t>
      </w:r>
      <w:r w:rsidR="001D2F57" w:rsidRPr="00845393">
        <w:rPr>
          <w:rFonts w:ascii="Times New Roman" w:eastAsia="標楷體" w:hAnsi="Times New Roman" w:cs="Times New Roman"/>
          <w:kern w:val="0"/>
          <w:sz w:val="28"/>
          <w:szCs w:val="28"/>
        </w:rPr>
        <w:t>每逾一日未提供租賃標</w:t>
      </w:r>
      <w:r w:rsidR="00936A1D">
        <w:rPr>
          <w:rFonts w:ascii="Times New Roman" w:eastAsia="標楷體" w:hAnsi="Times New Roman" w:cs="Times New Roman"/>
          <w:kern w:val="0"/>
          <w:sz w:val="28"/>
          <w:szCs w:val="28"/>
        </w:rPr>
        <w:lastRenderedPageBreak/>
        <w:t>的清</w:t>
      </w:r>
      <w:r w:rsidR="00936A1D">
        <w:rPr>
          <w:rFonts w:ascii="Times New Roman" w:eastAsia="標楷體" w:hAnsi="Times New Roman" w:cs="Times New Roman" w:hint="eastAsia"/>
          <w:kern w:val="0"/>
          <w:sz w:val="28"/>
          <w:szCs w:val="28"/>
        </w:rPr>
        <w:t>冊</w:t>
      </w:r>
      <w:r w:rsidR="001D2F57" w:rsidRPr="00845393">
        <w:rPr>
          <w:rFonts w:ascii="Times New Roman" w:eastAsia="標楷體" w:hAnsi="Times New Roman" w:cs="Times New Roman"/>
          <w:kern w:val="0"/>
          <w:sz w:val="28"/>
          <w:szCs w:val="28"/>
        </w:rPr>
        <w:t>，</w:t>
      </w:r>
      <w:r w:rsidR="001D2F57" w:rsidRPr="00AB7B3C">
        <w:rPr>
          <w:rFonts w:ascii="Times New Roman" w:eastAsia="標楷體" w:hAnsi="Times New Roman" w:cs="Times New Roman"/>
          <w:kern w:val="0"/>
          <w:sz w:val="28"/>
          <w:szCs w:val="28"/>
          <w:highlight w:val="yellow"/>
        </w:rPr>
        <w:t>按日收取</w:t>
      </w:r>
      <w:r w:rsidR="009570B7">
        <w:rPr>
          <w:rFonts w:ascii="Times New Roman" w:eastAsia="標楷體" w:hAnsi="Times New Roman" w:cs="Times New Roman" w:hint="eastAsia"/>
          <w:kern w:val="0"/>
          <w:sz w:val="28"/>
          <w:szCs w:val="28"/>
          <w:highlight w:val="yellow"/>
        </w:rPr>
        <w:t>1000</w:t>
      </w:r>
      <w:r w:rsidR="001D2F57" w:rsidRPr="00AB7B3C">
        <w:rPr>
          <w:rFonts w:ascii="Times New Roman" w:eastAsia="標楷體" w:hAnsi="Times New Roman" w:cs="Times New Roman"/>
          <w:kern w:val="0"/>
          <w:sz w:val="28"/>
          <w:szCs w:val="28"/>
          <w:highlight w:val="yellow"/>
        </w:rPr>
        <w:t>元之逾期違約金</w:t>
      </w:r>
      <w:r w:rsidR="001D2F57" w:rsidRPr="00845393">
        <w:rPr>
          <w:rFonts w:ascii="Times New Roman" w:eastAsia="標楷體" w:hAnsi="Times New Roman" w:cs="Times New Roman"/>
          <w:kern w:val="0"/>
          <w:sz w:val="28"/>
          <w:szCs w:val="28"/>
        </w:rPr>
        <w:t>。</w:t>
      </w:r>
    </w:p>
    <w:p w:rsidR="001D2F57" w:rsidRPr="00845393" w:rsidRDefault="00165C64" w:rsidP="002D5352">
      <w:pPr>
        <w:pStyle w:val="a4"/>
        <w:numPr>
          <w:ilvl w:val="0"/>
          <w:numId w:val="4"/>
        </w:numPr>
        <w:spacing w:line="460" w:lineRule="exact"/>
        <w:ind w:leftChars="0" w:left="1560" w:hanging="426"/>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該清</w:t>
      </w:r>
      <w:r>
        <w:rPr>
          <w:rFonts w:ascii="Times New Roman" w:eastAsia="標楷體" w:hAnsi="Times New Roman" w:cs="Times New Roman" w:hint="eastAsia"/>
          <w:kern w:val="0"/>
          <w:sz w:val="28"/>
          <w:szCs w:val="28"/>
        </w:rPr>
        <w:t>冊</w:t>
      </w:r>
      <w:r w:rsidR="001D2F57" w:rsidRPr="00845393">
        <w:rPr>
          <w:rFonts w:ascii="Times New Roman" w:eastAsia="標楷體" w:hAnsi="Times New Roman" w:cs="Times New Roman"/>
          <w:kern w:val="0"/>
          <w:sz w:val="28"/>
          <w:szCs w:val="28"/>
        </w:rPr>
        <w:t>經審核通過後，如需變更內容，亦需再送</w:t>
      </w:r>
      <w:r w:rsidR="00D1742D">
        <w:rPr>
          <w:rFonts w:ascii="Times New Roman" w:eastAsia="標楷體" w:hAnsi="Times New Roman" w:cs="Times New Roman" w:hint="eastAsia"/>
          <w:kern w:val="0"/>
          <w:sz w:val="28"/>
          <w:szCs w:val="28"/>
        </w:rPr>
        <w:t>甲方確認</w:t>
      </w:r>
      <w:r w:rsidR="001D2F57" w:rsidRPr="00845393">
        <w:rPr>
          <w:rFonts w:ascii="Times New Roman" w:eastAsia="標楷體" w:hAnsi="Times New Roman" w:cs="Times New Roman"/>
          <w:kern w:val="0"/>
          <w:sz w:val="28"/>
          <w:szCs w:val="28"/>
        </w:rPr>
        <w:t>後始得變更。</w:t>
      </w:r>
    </w:p>
    <w:p w:rsidR="00E904B5" w:rsidRPr="002E13DE" w:rsidRDefault="00AE10B2"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前項租賃標的清</w:t>
      </w:r>
      <w:r>
        <w:rPr>
          <w:rFonts w:ascii="Times New Roman" w:eastAsia="標楷體" w:hAnsi="Times New Roman" w:cs="Times New Roman" w:hint="eastAsia"/>
          <w:kern w:val="0"/>
          <w:sz w:val="28"/>
          <w:szCs w:val="28"/>
        </w:rPr>
        <w:t>冊</w:t>
      </w:r>
      <w:r w:rsidR="00E904B5" w:rsidRPr="002E13DE">
        <w:rPr>
          <w:rFonts w:ascii="Times New Roman" w:eastAsia="標楷體" w:hAnsi="Times New Roman" w:cs="Times New Roman"/>
          <w:kern w:val="0"/>
          <w:sz w:val="28"/>
          <w:szCs w:val="28"/>
        </w:rPr>
        <w:t>應包含下列內容：</w:t>
      </w:r>
    </w:p>
    <w:p w:rsidR="00600A73" w:rsidRPr="000F41C7" w:rsidRDefault="00600A73" w:rsidP="00600A73">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hint="eastAsia"/>
          <w:kern w:val="0"/>
          <w:sz w:val="28"/>
          <w:szCs w:val="28"/>
        </w:rPr>
      </w:pPr>
      <w:r w:rsidRPr="000F41C7">
        <w:rPr>
          <w:rFonts w:ascii="Times New Roman" w:eastAsia="標楷體" w:hAnsi="Times New Roman" w:cs="Times New Roman" w:hint="eastAsia"/>
          <w:kern w:val="0"/>
          <w:sz w:val="28"/>
          <w:szCs w:val="28"/>
        </w:rPr>
        <w:t>租賃標的建物名稱</w:t>
      </w:r>
    </w:p>
    <w:p w:rsidR="000623B2" w:rsidRPr="00DE6708" w:rsidRDefault="00DE6708" w:rsidP="00600A73">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hint="eastAsia"/>
          <w:color w:val="FF0000"/>
          <w:kern w:val="0"/>
          <w:sz w:val="28"/>
          <w:szCs w:val="28"/>
        </w:rPr>
      </w:pPr>
      <w:r w:rsidRPr="003F672B">
        <w:rPr>
          <w:rFonts w:ascii="Times New Roman" w:eastAsia="標楷體" w:hAnsi="Times New Roman" w:cs="Times New Roman"/>
          <w:kern w:val="0"/>
          <w:sz w:val="28"/>
          <w:szCs w:val="28"/>
        </w:rPr>
        <w:t>設置面積</w:t>
      </w:r>
      <w:r>
        <w:rPr>
          <w:rFonts w:ascii="Times New Roman" w:eastAsia="標楷體" w:hAnsi="Times New Roman" w:cs="Times New Roman" w:hint="eastAsia"/>
          <w:kern w:val="0"/>
          <w:sz w:val="28"/>
          <w:szCs w:val="28"/>
        </w:rPr>
        <w:t>。</w:t>
      </w:r>
    </w:p>
    <w:p w:rsidR="00DE6708" w:rsidRDefault="00DE6708" w:rsidP="00600A73">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hint="eastAsia"/>
          <w:color w:val="FF0000"/>
          <w:kern w:val="0"/>
          <w:sz w:val="28"/>
          <w:szCs w:val="28"/>
        </w:rPr>
      </w:pPr>
      <w:r w:rsidRPr="003F672B">
        <w:rPr>
          <w:rFonts w:ascii="Times New Roman" w:eastAsia="標楷體" w:hAnsi="Times New Roman" w:cs="Times New Roman"/>
          <w:kern w:val="0"/>
          <w:sz w:val="28"/>
          <w:szCs w:val="28"/>
        </w:rPr>
        <w:t>設置容量</w:t>
      </w:r>
      <w:r>
        <w:rPr>
          <w:rFonts w:ascii="Times New Roman" w:eastAsia="標楷體" w:hAnsi="Times New Roman" w:cs="Times New Roman" w:hint="eastAsia"/>
          <w:kern w:val="0"/>
          <w:sz w:val="28"/>
          <w:szCs w:val="28"/>
        </w:rPr>
        <w:t>。</w:t>
      </w:r>
    </w:p>
    <w:p w:rsidR="00AE10B2" w:rsidRPr="00E62FC5" w:rsidRDefault="00AE10B2" w:rsidP="00E62FC5">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hint="eastAsia"/>
          <w:kern w:val="0"/>
          <w:sz w:val="28"/>
          <w:szCs w:val="28"/>
        </w:rPr>
      </w:pPr>
      <w:r w:rsidRPr="00AE10B2">
        <w:rPr>
          <w:rFonts w:ascii="Times New Roman" w:eastAsia="標楷體" w:hAnsi="Times New Roman" w:cs="Times New Roman" w:hint="eastAsia"/>
          <w:kern w:val="0"/>
          <w:sz w:val="28"/>
          <w:szCs w:val="28"/>
        </w:rPr>
        <w:t>建物使用執照號碼</w:t>
      </w:r>
    </w:p>
    <w:p w:rsidR="00845393" w:rsidRPr="00FC2863" w:rsidRDefault="00AE10B2" w:rsidP="00600A73">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kern w:val="0"/>
          <w:sz w:val="28"/>
          <w:szCs w:val="28"/>
        </w:rPr>
      </w:pPr>
      <w:r w:rsidRPr="00FC2863">
        <w:rPr>
          <w:rFonts w:ascii="Times New Roman" w:eastAsia="標楷體" w:hAnsi="Times New Roman" w:cs="Times New Roman" w:hint="eastAsia"/>
          <w:kern w:val="0"/>
          <w:sz w:val="28"/>
          <w:szCs w:val="28"/>
        </w:rPr>
        <w:t>建物</w:t>
      </w:r>
      <w:r w:rsidR="00E904B5" w:rsidRPr="00FC2863">
        <w:rPr>
          <w:rFonts w:ascii="Times New Roman" w:eastAsia="標楷體" w:hAnsi="Times New Roman" w:cs="Times New Roman"/>
          <w:kern w:val="0"/>
          <w:sz w:val="28"/>
          <w:szCs w:val="28"/>
        </w:rPr>
        <w:t>現況。</w:t>
      </w:r>
      <w:r w:rsidRPr="00FC2863">
        <w:rPr>
          <w:rFonts w:ascii="Times New Roman" w:eastAsia="標楷體" w:hAnsi="Times New Roman" w:cs="Times New Roman" w:hint="eastAsia"/>
          <w:kern w:val="0"/>
          <w:sz w:val="28"/>
          <w:szCs w:val="28"/>
        </w:rPr>
        <w:t>(</w:t>
      </w:r>
      <w:r w:rsidRPr="00FC2863">
        <w:rPr>
          <w:rFonts w:ascii="Times New Roman" w:eastAsia="標楷體" w:hAnsi="Times New Roman" w:cs="Times New Roman" w:hint="eastAsia"/>
          <w:kern w:val="0"/>
          <w:sz w:val="28"/>
          <w:szCs w:val="28"/>
        </w:rPr>
        <w:t>建物年份</w:t>
      </w:r>
      <w:r w:rsidRPr="00FC2863">
        <w:rPr>
          <w:rFonts w:ascii="Times New Roman" w:eastAsia="標楷體" w:hAnsi="Times New Roman" w:cs="Times New Roman" w:hint="eastAsia"/>
          <w:kern w:val="0"/>
          <w:sz w:val="28"/>
          <w:szCs w:val="28"/>
        </w:rPr>
        <w:t>)</w:t>
      </w:r>
    </w:p>
    <w:p w:rsidR="00845393" w:rsidRPr="00FC2863" w:rsidRDefault="00E904B5" w:rsidP="00DE6708">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kern w:val="0"/>
          <w:sz w:val="28"/>
          <w:szCs w:val="28"/>
        </w:rPr>
      </w:pPr>
      <w:r w:rsidRPr="00FC2863">
        <w:rPr>
          <w:rFonts w:ascii="Times New Roman" w:eastAsia="標楷體" w:hAnsi="Times New Roman" w:cs="Times New Roman"/>
          <w:kern w:val="0"/>
          <w:sz w:val="28"/>
          <w:szCs w:val="28"/>
        </w:rPr>
        <w:t>設置地址。</w:t>
      </w:r>
    </w:p>
    <w:p w:rsidR="00845393" w:rsidRPr="00C83CB1" w:rsidRDefault="00E904B5" w:rsidP="00992307">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color w:val="FF0000"/>
          <w:kern w:val="0"/>
          <w:sz w:val="28"/>
          <w:szCs w:val="28"/>
        </w:rPr>
      </w:pPr>
      <w:r w:rsidRPr="00FC2863">
        <w:rPr>
          <w:rFonts w:ascii="Times New Roman" w:eastAsia="標楷體" w:hAnsi="Times New Roman" w:cs="Times New Roman"/>
          <w:kern w:val="0"/>
          <w:sz w:val="28"/>
          <w:szCs w:val="28"/>
        </w:rPr>
        <w:t>設置</w:t>
      </w:r>
      <w:r w:rsidR="00FC2863">
        <w:rPr>
          <w:rFonts w:ascii="Times New Roman" w:eastAsia="標楷體" w:hAnsi="Times New Roman" w:cs="Times New Roman"/>
          <w:kern w:val="0"/>
          <w:sz w:val="28"/>
          <w:szCs w:val="28"/>
        </w:rPr>
        <w:t>建</w:t>
      </w:r>
      <w:r w:rsidR="00FC2863" w:rsidRPr="003F672B">
        <w:rPr>
          <w:rFonts w:ascii="Times New Roman" w:eastAsia="標楷體" w:hAnsi="Times New Roman" w:cs="Times New Roman"/>
          <w:kern w:val="0"/>
          <w:sz w:val="28"/>
          <w:szCs w:val="28"/>
        </w:rPr>
        <w:t>物</w:t>
      </w:r>
      <w:r w:rsidRPr="00FC2863">
        <w:rPr>
          <w:rFonts w:ascii="Times New Roman" w:eastAsia="標楷體" w:hAnsi="Times New Roman" w:cs="Times New Roman"/>
          <w:kern w:val="0"/>
          <w:sz w:val="28"/>
          <w:szCs w:val="28"/>
        </w:rPr>
        <w:t>之坐落地號</w:t>
      </w:r>
      <w:r w:rsidRPr="0077736E">
        <w:rPr>
          <w:rFonts w:ascii="Times New Roman" w:eastAsia="標楷體" w:hAnsi="Times New Roman" w:cs="Times New Roman"/>
          <w:kern w:val="0"/>
          <w:sz w:val="28"/>
          <w:szCs w:val="28"/>
        </w:rPr>
        <w:t>。</w:t>
      </w:r>
    </w:p>
    <w:p w:rsidR="00845393" w:rsidRPr="00FC2863" w:rsidRDefault="00FC2863" w:rsidP="00FC2863">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設置建</w:t>
      </w:r>
      <w:r w:rsidR="00E904B5" w:rsidRPr="003F672B">
        <w:rPr>
          <w:rFonts w:ascii="Times New Roman" w:eastAsia="標楷體" w:hAnsi="Times New Roman" w:cs="Times New Roman"/>
          <w:kern w:val="0"/>
          <w:sz w:val="28"/>
          <w:szCs w:val="28"/>
        </w:rPr>
        <w:t>物之建號。</w:t>
      </w:r>
      <w:r w:rsidR="00E904B5" w:rsidRPr="003F672B">
        <w:rPr>
          <w:rFonts w:ascii="Times New Roman" w:eastAsia="標楷體" w:hAnsi="Times New Roman" w:cs="Times New Roman"/>
          <w:kern w:val="0"/>
          <w:sz w:val="28"/>
          <w:szCs w:val="28"/>
        </w:rPr>
        <w:t>(</w:t>
      </w:r>
      <w:r w:rsidR="00E904B5" w:rsidRPr="003F672B">
        <w:rPr>
          <w:rFonts w:ascii="Times New Roman" w:eastAsia="標楷體" w:hAnsi="Times New Roman" w:cs="Times New Roman"/>
          <w:kern w:val="0"/>
          <w:sz w:val="28"/>
          <w:szCs w:val="28"/>
        </w:rPr>
        <w:t>設置之不動產為建築物屋頂者須附</w:t>
      </w:r>
      <w:r w:rsidR="00E904B5" w:rsidRPr="003F672B">
        <w:rPr>
          <w:rFonts w:ascii="Times New Roman" w:eastAsia="標楷體" w:hAnsi="Times New Roman" w:cs="Times New Roman"/>
          <w:kern w:val="0"/>
          <w:sz w:val="28"/>
          <w:szCs w:val="28"/>
        </w:rPr>
        <w:t>)</w:t>
      </w:r>
    </w:p>
    <w:p w:rsidR="00E904B5" w:rsidRPr="00845393" w:rsidRDefault="00E904B5" w:rsidP="00992307">
      <w:pPr>
        <w:pStyle w:val="a4"/>
        <w:numPr>
          <w:ilvl w:val="0"/>
          <w:numId w:val="5"/>
        </w:numPr>
        <w:autoSpaceDE w:val="0"/>
        <w:autoSpaceDN w:val="0"/>
        <w:adjustRightInd w:val="0"/>
        <w:snapToGrid w:val="0"/>
        <w:spacing w:line="400" w:lineRule="exact"/>
        <w:ind w:leftChars="0" w:left="1559" w:hanging="425"/>
        <w:jc w:val="both"/>
        <w:rPr>
          <w:rFonts w:ascii="Times New Roman" w:eastAsia="標楷體" w:hAnsi="Times New Roman" w:cs="Times New Roman"/>
          <w:kern w:val="0"/>
          <w:sz w:val="28"/>
          <w:szCs w:val="28"/>
        </w:rPr>
      </w:pPr>
      <w:r w:rsidRPr="003F672B">
        <w:rPr>
          <w:rFonts w:ascii="Times New Roman" w:eastAsia="標楷體" w:hAnsi="Times New Roman" w:cs="Times New Roman"/>
          <w:kern w:val="0"/>
          <w:sz w:val="28"/>
          <w:szCs w:val="28"/>
        </w:rPr>
        <w:t>其他經</w:t>
      </w:r>
      <w:r w:rsidRPr="00845393">
        <w:rPr>
          <w:rFonts w:ascii="Times New Roman" w:eastAsia="標楷體" w:hAnsi="Times New Roman" w:cs="Times New Roman"/>
          <w:kern w:val="0"/>
          <w:sz w:val="28"/>
          <w:szCs w:val="28"/>
        </w:rPr>
        <w:t>甲方認為應載明之事項。</w:t>
      </w:r>
    </w:p>
    <w:p w:rsidR="00E904B5" w:rsidRDefault="00B33692"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所申請</w:t>
      </w:r>
      <w:r w:rsidR="00E904B5" w:rsidRPr="00E904B5">
        <w:rPr>
          <w:rFonts w:ascii="Times New Roman" w:eastAsia="標楷體" w:hAnsi="Times New Roman" w:cs="Times New Roman" w:hint="eastAsia"/>
          <w:kern w:val="0"/>
          <w:sz w:val="28"/>
          <w:szCs w:val="28"/>
        </w:rPr>
        <w:t>設置</w:t>
      </w:r>
      <w:r w:rsidR="00E904B5" w:rsidRPr="00E904B5">
        <w:rPr>
          <w:rFonts w:ascii="Times New Roman" w:eastAsia="標楷體" w:hAnsi="Times New Roman" w:cs="Times New Roman"/>
          <w:kern w:val="0"/>
          <w:sz w:val="28"/>
          <w:szCs w:val="28"/>
        </w:rPr>
        <w:t>之太陽光電發電設備，其規劃設計、採購、施工安裝及工業安全衛生管理，</w:t>
      </w:r>
      <w:r w:rsidR="00E904B5" w:rsidRPr="00E904B5">
        <w:rPr>
          <w:rFonts w:ascii="Times New Roman" w:eastAsia="標楷體" w:hAnsi="Times New Roman" w:cs="Times New Roman" w:hint="eastAsia"/>
          <w:kern w:val="0"/>
          <w:sz w:val="28"/>
          <w:szCs w:val="28"/>
        </w:rPr>
        <w:t>與太陽光電發電設備</w:t>
      </w:r>
      <w:r w:rsidR="00E904B5" w:rsidRPr="00E904B5">
        <w:rPr>
          <w:rFonts w:ascii="Times New Roman" w:eastAsia="標楷體" w:hAnsi="Times New Roman" w:cs="Times New Roman"/>
          <w:kern w:val="0"/>
          <w:sz w:val="28"/>
          <w:szCs w:val="28"/>
        </w:rPr>
        <w:t>之運轉、維護、安全管理、</w:t>
      </w:r>
      <w:r w:rsidR="00E904B5" w:rsidRPr="00E904B5">
        <w:rPr>
          <w:rFonts w:ascii="Times New Roman" w:eastAsia="標楷體" w:hAnsi="Times New Roman" w:cs="Times New Roman" w:hint="eastAsia"/>
          <w:kern w:val="0"/>
          <w:sz w:val="28"/>
          <w:szCs w:val="28"/>
        </w:rPr>
        <w:t>損壞修復、太陽光電發電設備所造成的人員傷</w:t>
      </w:r>
      <w:r w:rsidR="000548E2">
        <w:rPr>
          <w:rFonts w:ascii="Times New Roman" w:eastAsia="標楷體" w:hAnsi="Times New Roman" w:cs="Times New Roman" w:hint="eastAsia"/>
          <w:kern w:val="0"/>
          <w:sz w:val="28"/>
          <w:szCs w:val="28"/>
        </w:rPr>
        <w:t>亡</w:t>
      </w:r>
      <w:r w:rsidR="00E904B5" w:rsidRPr="00E904B5">
        <w:rPr>
          <w:rFonts w:ascii="Times New Roman" w:eastAsia="標楷體" w:hAnsi="Times New Roman" w:cs="Times New Roman" w:hint="eastAsia"/>
          <w:kern w:val="0"/>
          <w:sz w:val="28"/>
          <w:szCs w:val="28"/>
        </w:rPr>
        <w:t>、</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的防漏措施及</w:t>
      </w:r>
      <w:r w:rsidR="00E904B5" w:rsidRPr="00E904B5">
        <w:rPr>
          <w:rFonts w:ascii="Times New Roman" w:eastAsia="標楷體" w:hAnsi="Times New Roman" w:cs="Times New Roman"/>
          <w:kern w:val="0"/>
          <w:sz w:val="28"/>
          <w:szCs w:val="28"/>
        </w:rPr>
        <w:t>稅捐等一切事項，概由</w:t>
      </w:r>
      <w:r w:rsidR="00BF5E14">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負責，與</w:t>
      </w:r>
      <w:r>
        <w:rPr>
          <w:rFonts w:ascii="Times New Roman" w:eastAsia="標楷體" w:hAnsi="Times New Roman" w:cs="Times New Roman" w:hint="eastAsia"/>
          <w:kern w:val="0"/>
          <w:sz w:val="28"/>
          <w:szCs w:val="28"/>
        </w:rPr>
        <w:t>甲方</w:t>
      </w:r>
      <w:r w:rsidR="00E904B5" w:rsidRPr="00E904B5">
        <w:rPr>
          <w:rFonts w:ascii="Times New Roman" w:eastAsia="標楷體" w:hAnsi="Times New Roman" w:cs="Times New Roman"/>
          <w:kern w:val="0"/>
          <w:sz w:val="28"/>
          <w:szCs w:val="28"/>
        </w:rPr>
        <w:t>無涉。</w:t>
      </w:r>
    </w:p>
    <w:p w:rsidR="00232DBF" w:rsidRPr="00E904B5" w:rsidRDefault="00111763"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hint="eastAsia"/>
          <w:kern w:val="0"/>
          <w:sz w:val="28"/>
          <w:szCs w:val="28"/>
        </w:rPr>
        <w:t>設置太陽光電發電設備前，需評估</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是否有漏水情事的可能，若有則</w:t>
      </w:r>
      <w:r w:rsidR="00BF5E14">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hint="eastAsia"/>
          <w:kern w:val="0"/>
          <w:sz w:val="28"/>
          <w:szCs w:val="28"/>
        </w:rPr>
        <w:t>需進行防漏措施</w:t>
      </w:r>
      <w:r w:rsidR="00E904B5" w:rsidRPr="00E904B5">
        <w:rPr>
          <w:rFonts w:ascii="Times New Roman" w:eastAsia="標楷體" w:hAnsi="Times New Roman" w:cs="Times New Roman" w:hint="eastAsia"/>
          <w:kern w:val="0"/>
          <w:sz w:val="28"/>
          <w:szCs w:val="28"/>
        </w:rPr>
        <w:t>;</w:t>
      </w:r>
      <w:r w:rsidR="00E904B5" w:rsidRPr="00E904B5">
        <w:rPr>
          <w:rFonts w:ascii="Times New Roman" w:eastAsia="標楷體" w:hAnsi="Times New Roman" w:cs="Times New Roman" w:hint="eastAsia"/>
          <w:kern w:val="0"/>
          <w:sz w:val="28"/>
          <w:szCs w:val="28"/>
        </w:rPr>
        <w:t>太陽光電發電設備建置完成後，</w:t>
      </w:r>
      <w:r w:rsidR="003232AD" w:rsidRPr="00BB0E5B">
        <w:rPr>
          <w:rFonts w:ascii="Times New Roman" w:eastAsia="標楷體" w:hAnsi="Times New Roman" w:cs="Times New Roman" w:hint="eastAsia"/>
          <w:kern w:val="0"/>
          <w:sz w:val="28"/>
          <w:szCs w:val="28"/>
        </w:rPr>
        <w:t>設置場址範圍內</w:t>
      </w:r>
      <w:r w:rsidR="00E904B5" w:rsidRPr="00E904B5">
        <w:rPr>
          <w:rFonts w:ascii="Times New Roman" w:eastAsia="標楷體" w:hAnsi="Times New Roman" w:cs="Times New Roman" w:hint="eastAsia"/>
          <w:kern w:val="0"/>
          <w:sz w:val="28"/>
          <w:szCs w:val="28"/>
        </w:rPr>
        <w:t>若有漏水的情事發生</w:t>
      </w:r>
      <w:r w:rsidR="003232AD">
        <w:rPr>
          <w:rFonts w:ascii="Times New Roman" w:eastAsia="標楷體" w:hAnsi="Times New Roman" w:cs="Times New Roman" w:hint="eastAsia"/>
          <w:kern w:val="0"/>
          <w:sz w:val="28"/>
          <w:szCs w:val="28"/>
        </w:rPr>
        <w:t>，</w:t>
      </w:r>
      <w:r w:rsidR="003232AD" w:rsidRPr="00BB0E5B">
        <w:rPr>
          <w:rFonts w:ascii="Times New Roman" w:eastAsia="標楷體" w:hAnsi="Times New Roman" w:cs="Times New Roman" w:hint="eastAsia"/>
          <w:kern w:val="0"/>
          <w:sz w:val="28"/>
          <w:szCs w:val="28"/>
        </w:rPr>
        <w:t>且為歸咎於</w:t>
      </w:r>
      <w:r w:rsidR="003232AD" w:rsidRPr="00BB0E5B">
        <w:rPr>
          <w:rFonts w:ascii="Times New Roman" w:eastAsia="標楷體" w:hAnsi="Times New Roman" w:cs="Times New Roman"/>
          <w:kern w:val="0"/>
          <w:sz w:val="28"/>
          <w:szCs w:val="28"/>
        </w:rPr>
        <w:t>承租廠商</w:t>
      </w:r>
      <w:r w:rsidR="003232AD" w:rsidRPr="00BB0E5B">
        <w:rPr>
          <w:rFonts w:ascii="Times New Roman" w:eastAsia="標楷體" w:hAnsi="Times New Roman" w:cs="Times New Roman" w:hint="eastAsia"/>
          <w:kern w:val="0"/>
          <w:sz w:val="28"/>
          <w:szCs w:val="28"/>
        </w:rPr>
        <w:t>之責任</w:t>
      </w:r>
      <w:r w:rsidR="00E904B5" w:rsidRPr="00E904B5">
        <w:rPr>
          <w:rFonts w:ascii="Times New Roman" w:eastAsia="標楷體" w:hAnsi="Times New Roman" w:cs="Times New Roman"/>
          <w:kern w:val="0"/>
          <w:sz w:val="28"/>
          <w:szCs w:val="28"/>
        </w:rPr>
        <w:t>，概由</w:t>
      </w:r>
      <w:r w:rsidR="00B33692">
        <w:rPr>
          <w:rFonts w:ascii="Times New Roman" w:eastAsia="標楷體" w:hAnsi="Times New Roman" w:cs="Times New Roman" w:hint="eastAsia"/>
          <w:kern w:val="0"/>
          <w:sz w:val="28"/>
          <w:szCs w:val="28"/>
        </w:rPr>
        <w:t>乙方</w:t>
      </w:r>
      <w:r w:rsidR="00E904B5" w:rsidRPr="00E904B5">
        <w:rPr>
          <w:rFonts w:ascii="Times New Roman" w:eastAsia="標楷體" w:hAnsi="Times New Roman" w:cs="Times New Roman"/>
          <w:kern w:val="0"/>
          <w:sz w:val="28"/>
          <w:szCs w:val="28"/>
        </w:rPr>
        <w:t>負責</w:t>
      </w:r>
      <w:r w:rsidR="00E904B5" w:rsidRPr="00E904B5">
        <w:rPr>
          <w:rFonts w:ascii="Times New Roman" w:eastAsia="標楷體" w:hAnsi="Times New Roman" w:cs="Times New Roman" w:hint="eastAsia"/>
          <w:kern w:val="0"/>
          <w:sz w:val="28"/>
          <w:szCs w:val="28"/>
        </w:rPr>
        <w:t>。</w:t>
      </w:r>
    </w:p>
    <w:p w:rsidR="00A77219" w:rsidRPr="002E13DE" w:rsidRDefault="00A77219"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太陽光電</w:t>
      </w:r>
      <w:r w:rsidR="00C67E83">
        <w:rPr>
          <w:rFonts w:ascii="Times New Roman" w:eastAsia="標楷體" w:hAnsi="Times New Roman" w:cs="Times New Roman" w:hint="eastAsia"/>
          <w:w w:val="101"/>
          <w:kern w:val="0"/>
          <w:sz w:val="28"/>
          <w:szCs w:val="28"/>
        </w:rPr>
        <w:t>發電設備</w:t>
      </w:r>
      <w:r w:rsidRPr="002E13DE">
        <w:rPr>
          <w:rFonts w:ascii="Times New Roman" w:eastAsia="標楷體" w:hAnsi="Times New Roman" w:cs="Times New Roman"/>
          <w:w w:val="101"/>
          <w:kern w:val="0"/>
          <w:sz w:val="28"/>
          <w:szCs w:val="28"/>
        </w:rPr>
        <w:t>規格及要求：</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太陽光電模組：</w:t>
      </w:r>
    </w:p>
    <w:p w:rsidR="00845393" w:rsidRDefault="00C67E83" w:rsidP="00845393">
      <w:pPr>
        <w:widowControl/>
        <w:snapToGrid w:val="0"/>
        <w:spacing w:line="500" w:lineRule="exact"/>
        <w:ind w:left="1188"/>
        <w:contextualSpacing/>
        <w:jc w:val="both"/>
        <w:rPr>
          <w:rFonts w:ascii="Times New Roman" w:eastAsia="標楷體" w:hAnsi="Times New Roman" w:cs="Times New Roman"/>
          <w:sz w:val="28"/>
          <w:szCs w:val="28"/>
        </w:rPr>
      </w:pPr>
      <w:r w:rsidRPr="00C67E83">
        <w:rPr>
          <w:rFonts w:ascii="Times New Roman" w:eastAsia="標楷體" w:hAnsi="Times New Roman" w:cs="Times New Roman"/>
          <w:sz w:val="28"/>
          <w:szCs w:val="28"/>
        </w:rPr>
        <w:t>使用的太陽光電模組產品須全數符合經濟部標檢局「台灣高效能太陽光電模組技術規範」自願性產品驗證及通過「太陽光電</w:t>
      </w:r>
      <w:r w:rsidR="00615C06">
        <w:rPr>
          <w:rFonts w:ascii="Times New Roman" w:eastAsia="標楷體" w:hAnsi="Times New Roman" w:cs="Times New Roman" w:hint="eastAsia"/>
          <w:sz w:val="28"/>
          <w:szCs w:val="28"/>
        </w:rPr>
        <w:t>模組</w:t>
      </w:r>
      <w:r w:rsidRPr="00C67E83">
        <w:rPr>
          <w:rFonts w:ascii="Times New Roman" w:eastAsia="標楷體" w:hAnsi="Times New Roman" w:cs="Times New Roman"/>
          <w:sz w:val="28"/>
          <w:szCs w:val="28"/>
        </w:rPr>
        <w:t>自願性產品驗證工廠檢查特定規範」。</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支撐架與連結組件設計：</w:t>
      </w:r>
    </w:p>
    <w:p w:rsidR="00C67E83" w:rsidRPr="00BD640B"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支撐架結構設計應符合</w:t>
      </w:r>
      <w:r w:rsidR="0071186A" w:rsidRPr="00BD640B">
        <w:rPr>
          <w:rFonts w:ascii="Times New Roman" w:eastAsia="標楷體" w:hAnsi="Times New Roman" w:cs="Times New Roman"/>
          <w:kern w:val="0"/>
          <w:sz w:val="28"/>
          <w:szCs w:val="28"/>
        </w:rPr>
        <w:t>「建築物耐風設計規範及解說」</w:t>
      </w:r>
      <w:r w:rsidRPr="00BD640B">
        <w:rPr>
          <w:rFonts w:ascii="Times New Roman" w:eastAsia="標楷體" w:hAnsi="Times New Roman" w:cs="Times New Roman"/>
          <w:kern w:val="0"/>
          <w:sz w:val="28"/>
          <w:szCs w:val="28"/>
        </w:rPr>
        <w:t>之規定，惟基本設計風速在三十二點五公尺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秒以下地區者，須採用三十二點五公尺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秒之平均風速作為基本設計風速，並考量陣風反應因子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，且由專業技師分別提供結構計算書與各式連結</w:t>
      </w:r>
      <w:r w:rsidRPr="00BD640B">
        <w:rPr>
          <w:rFonts w:ascii="Times New Roman" w:eastAsia="標楷體" w:hAnsi="Times New Roman" w:cs="Times New Roman"/>
          <w:kern w:val="0"/>
          <w:sz w:val="28"/>
          <w:szCs w:val="28"/>
        </w:rPr>
        <w:t>(Connection)</w:t>
      </w:r>
      <w:r w:rsidRPr="00BD640B">
        <w:rPr>
          <w:rFonts w:ascii="Times New Roman" w:eastAsia="標楷體" w:hAnsi="Times New Roman" w:cs="Times New Roman"/>
          <w:kern w:val="0"/>
          <w:sz w:val="28"/>
          <w:szCs w:val="28"/>
        </w:rPr>
        <w:t>安全檢核文件。</w:t>
      </w:r>
    </w:p>
    <w:p w:rsidR="00C67E83" w:rsidRPr="00BD640B"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支撐架結構設計應依建築物耐風設計規範進行設計，其中用途係數</w:t>
      </w:r>
      <w:r w:rsidRPr="00BD640B">
        <w:rPr>
          <w:rFonts w:ascii="Times New Roman" w:eastAsia="標楷體" w:hAnsi="Times New Roman" w:cs="Times New Roman"/>
          <w:kern w:val="0"/>
          <w:sz w:val="28"/>
          <w:szCs w:val="28"/>
        </w:rPr>
        <w:lastRenderedPageBreak/>
        <w:t>(I)</w:t>
      </w:r>
      <w:r w:rsidRPr="00BD640B">
        <w:rPr>
          <w:rFonts w:ascii="Times New Roman" w:eastAsia="標楷體" w:hAnsi="Times New Roman" w:cs="Times New Roman"/>
          <w:kern w:val="0"/>
          <w:sz w:val="28"/>
          <w:szCs w:val="28"/>
        </w:rPr>
        <w:t>，採</w:t>
      </w:r>
      <w:r w:rsidRPr="00BD640B">
        <w:rPr>
          <w:rFonts w:ascii="Times New Roman" w:eastAsia="標楷體" w:hAnsi="Times New Roman" w:cs="Times New Roman"/>
          <w:kern w:val="0"/>
          <w:sz w:val="28"/>
          <w:szCs w:val="28"/>
        </w:rPr>
        <w:t>I =1.1(</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以上、陣風反應因子</w:t>
      </w:r>
      <w:r w:rsidRPr="00BD640B">
        <w:rPr>
          <w:rFonts w:ascii="Times New Roman" w:eastAsia="標楷體" w:hAnsi="Times New Roman" w:cs="Times New Roman"/>
          <w:kern w:val="0"/>
          <w:sz w:val="28"/>
          <w:szCs w:val="28"/>
        </w:rPr>
        <w:t>(G)</w:t>
      </w:r>
      <w:r w:rsidRPr="00BD640B">
        <w:rPr>
          <w:rFonts w:ascii="Times New Roman" w:eastAsia="標楷體" w:hAnsi="Times New Roman" w:cs="Times New Roman"/>
          <w:kern w:val="0"/>
          <w:sz w:val="28"/>
          <w:szCs w:val="28"/>
        </w:rPr>
        <w:t>，採</w:t>
      </w:r>
      <w:r w:rsidRPr="00BD640B">
        <w:rPr>
          <w:rFonts w:ascii="Times New Roman" w:eastAsia="標楷體" w:hAnsi="Times New Roman" w:cs="Times New Roman"/>
          <w:kern w:val="0"/>
          <w:sz w:val="28"/>
          <w:szCs w:val="28"/>
        </w:rPr>
        <w:t>G=1.88(</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以上，作為設計與計算基礎。</w:t>
      </w:r>
    </w:p>
    <w:p w:rsidR="00C67E83" w:rsidRPr="00BD640B"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如太陽光電模組距離屋頂面最高高度超過</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含</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以上之系統，單一模組與支撐架正面連結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及背面連結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下鎖</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的固定組件共計須</w:t>
      </w:r>
      <w:r w:rsidRPr="00BD640B">
        <w:rPr>
          <w:rFonts w:ascii="Times New Roman" w:eastAsia="標楷體" w:hAnsi="Times New Roman" w:cs="Times New Roman"/>
          <w:kern w:val="0"/>
          <w:sz w:val="28"/>
          <w:szCs w:val="28"/>
        </w:rPr>
        <w:t>8</w:t>
      </w:r>
      <w:r w:rsidRPr="00BD640B">
        <w:rPr>
          <w:rFonts w:ascii="Times New Roman" w:eastAsia="標楷體" w:hAnsi="Times New Roman" w:cs="Times New Roman"/>
          <w:kern w:val="0"/>
          <w:sz w:val="28"/>
          <w:szCs w:val="28"/>
        </w:rPr>
        <w:t>個點以上。如太陽光電模組距離屋頂面最高高度低於</w:t>
      </w:r>
      <w:r w:rsidRPr="00BD640B">
        <w:rPr>
          <w:rFonts w:ascii="Times New Roman" w:eastAsia="標楷體" w:hAnsi="Times New Roman" w:cs="Times New Roman"/>
          <w:kern w:val="0"/>
          <w:sz w:val="28"/>
          <w:szCs w:val="28"/>
        </w:rPr>
        <w:t>0.3</w:t>
      </w:r>
      <w:r w:rsidRPr="00BD640B">
        <w:rPr>
          <w:rFonts w:ascii="Times New Roman" w:eastAsia="標楷體" w:hAnsi="Times New Roman" w:cs="Times New Roman"/>
          <w:kern w:val="0"/>
          <w:sz w:val="28"/>
          <w:szCs w:val="28"/>
        </w:rPr>
        <w:t>公尺以下之系統，單一模組正面連結</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上扣</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必須與</w:t>
      </w:r>
      <w:r w:rsidRPr="00BD640B">
        <w:rPr>
          <w:rFonts w:ascii="Times New Roman" w:eastAsia="標楷體" w:hAnsi="Times New Roman" w:cs="Times New Roman"/>
          <w:kern w:val="0"/>
          <w:sz w:val="28"/>
          <w:szCs w:val="28"/>
        </w:rPr>
        <w:t>3</w:t>
      </w:r>
      <w:r w:rsidRPr="00BD640B">
        <w:rPr>
          <w:rFonts w:ascii="Times New Roman" w:eastAsia="標楷體" w:hAnsi="Times New Roman" w:cs="Times New Roman"/>
          <w:kern w:val="0"/>
          <w:sz w:val="28"/>
          <w:szCs w:val="28"/>
        </w:rPr>
        <w:t>根支架組件</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位於模組上中下側</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連結固定，連結扣件共計須</w:t>
      </w:r>
      <w:r w:rsidRPr="00BD640B">
        <w:rPr>
          <w:rFonts w:ascii="Times New Roman" w:eastAsia="標楷體" w:hAnsi="Times New Roman" w:cs="Times New Roman"/>
          <w:kern w:val="0"/>
          <w:sz w:val="28"/>
          <w:szCs w:val="28"/>
        </w:rPr>
        <w:t>6</w:t>
      </w:r>
      <w:r w:rsidR="0071186A" w:rsidRPr="00BD640B">
        <w:rPr>
          <w:rFonts w:ascii="Times New Roman" w:eastAsia="標楷體" w:hAnsi="Times New Roman" w:cs="Times New Roman" w:hint="eastAsia"/>
          <w:kern w:val="0"/>
          <w:sz w:val="28"/>
          <w:szCs w:val="28"/>
        </w:rPr>
        <w:t>組</w:t>
      </w:r>
      <w:r w:rsidRPr="00BD640B">
        <w:rPr>
          <w:rFonts w:ascii="Times New Roman" w:eastAsia="標楷體" w:hAnsi="Times New Roman" w:cs="Times New Roman"/>
          <w:kern w:val="0"/>
          <w:sz w:val="28"/>
          <w:szCs w:val="28"/>
        </w:rPr>
        <w:t>以上。</w:t>
      </w:r>
    </w:p>
    <w:p w:rsidR="00C67E83" w:rsidRPr="00BD640B"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所有螺絲組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包含螺絲、螺帽、彈簧華司、平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華司等</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及扣件材質必須具抗腐蝕能力，螺絲組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包含螺絲、螺帽、平</w:t>
      </w:r>
      <w:r w:rsidR="008922F4" w:rsidRPr="00BD640B">
        <w:rPr>
          <w:rFonts w:ascii="Times New Roman" w:eastAsia="標楷體" w:hAnsi="Times New Roman" w:cs="Times New Roman" w:hint="eastAsia"/>
          <w:kern w:val="0"/>
          <w:sz w:val="28"/>
          <w:szCs w:val="28"/>
        </w:rPr>
        <w:t>板</w:t>
      </w:r>
      <w:r w:rsidRPr="00BD640B">
        <w:rPr>
          <w:rFonts w:ascii="Times New Roman" w:eastAsia="標楷體" w:hAnsi="Times New Roman" w:cs="Times New Roman"/>
          <w:kern w:val="0"/>
          <w:sz w:val="28"/>
          <w:szCs w:val="28"/>
        </w:rPr>
        <w:t>華司與彈簧華司等</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應為同一材質，可為熱浸鍍鋅或電鍍鋅材質或不銹鋼材質等抗腐蝕材質，並取得抗腐蝕品質測試報告。</w:t>
      </w:r>
    </w:p>
    <w:p w:rsidR="00C67E83" w:rsidRPr="00BD640B" w:rsidRDefault="00C67E83" w:rsidP="002D5352">
      <w:pPr>
        <w:pStyle w:val="a4"/>
        <w:numPr>
          <w:ilvl w:val="0"/>
          <w:numId w:val="7"/>
        </w:numPr>
        <w:spacing w:line="460" w:lineRule="exact"/>
        <w:ind w:leftChars="0" w:left="1560" w:hanging="426"/>
        <w:jc w:val="both"/>
        <w:rPr>
          <w:rFonts w:ascii="Times New Roman" w:eastAsia="標楷體" w:hAnsi="Times New Roman" w:cs="Times New Roman"/>
          <w:kern w:val="0"/>
          <w:sz w:val="28"/>
          <w:szCs w:val="28"/>
        </w:rPr>
      </w:pPr>
      <w:r w:rsidRPr="00BD640B">
        <w:rPr>
          <w:rFonts w:ascii="Times New Roman" w:eastAsia="標楷體" w:hAnsi="Times New Roman" w:cs="Times New Roman"/>
          <w:kern w:val="0"/>
          <w:sz w:val="28"/>
          <w:szCs w:val="28"/>
        </w:rPr>
        <w:t>每一構件連結螺絲組</w:t>
      </w:r>
      <w:r w:rsidRPr="00BD640B">
        <w:rPr>
          <w:rFonts w:ascii="Times New Roman" w:eastAsia="標楷體" w:hAnsi="Times New Roman" w:cs="Times New Roman"/>
          <w:kern w:val="0"/>
          <w:sz w:val="28"/>
          <w:szCs w:val="28"/>
        </w:rPr>
        <w:t>:</w:t>
      </w:r>
      <w:r w:rsidRPr="00BD640B">
        <w:rPr>
          <w:rFonts w:ascii="Times New Roman" w:eastAsia="標楷體" w:hAnsi="Times New Roman" w:cs="Times New Roman"/>
          <w:kern w:val="0"/>
          <w:sz w:val="28"/>
          <w:szCs w:val="28"/>
        </w:rPr>
        <w:t>包含抗腐蝕螺絲、至少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片彈簧華司、至少</w:t>
      </w:r>
      <w:r w:rsidRPr="00BD640B">
        <w:rPr>
          <w:rFonts w:ascii="Times New Roman" w:eastAsia="標楷體" w:hAnsi="Times New Roman" w:cs="Times New Roman"/>
          <w:kern w:val="0"/>
          <w:sz w:val="28"/>
          <w:szCs w:val="28"/>
        </w:rPr>
        <w:t>2</w:t>
      </w:r>
      <w:r w:rsidRPr="00BD640B">
        <w:rPr>
          <w:rFonts w:ascii="Times New Roman" w:eastAsia="標楷體" w:hAnsi="Times New Roman" w:cs="Times New Roman"/>
          <w:kern w:val="0"/>
          <w:sz w:val="28"/>
          <w:szCs w:val="28"/>
        </w:rPr>
        <w:t>片平板華司、至少</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個抗腐蝕六角螺帽以及於六角螺帽上再套上</w:t>
      </w:r>
      <w:r w:rsidRPr="00BD640B">
        <w:rPr>
          <w:rFonts w:ascii="Times New Roman" w:eastAsia="標楷體" w:hAnsi="Times New Roman" w:cs="Times New Roman"/>
          <w:kern w:val="0"/>
          <w:sz w:val="28"/>
          <w:szCs w:val="28"/>
        </w:rPr>
        <w:t>1</w:t>
      </w:r>
      <w:r w:rsidRPr="00BD640B">
        <w:rPr>
          <w:rFonts w:ascii="Times New Roman" w:eastAsia="標楷體" w:hAnsi="Times New Roman" w:cs="Times New Roman"/>
          <w:kern w:val="0"/>
          <w:sz w:val="28"/>
          <w:szCs w:val="28"/>
        </w:rPr>
        <w:t>個抗腐蝕六角蓋型螺帽。</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支撐架金屬基材耐腐蝕性能</w:t>
      </w:r>
      <w:r w:rsidRPr="00BB0E5B">
        <w:rPr>
          <w:rFonts w:ascii="Times New Roman" w:eastAsia="標楷體" w:hAnsi="Times New Roman" w:cs="Times New Roman"/>
          <w:kern w:val="0"/>
          <w:sz w:val="28"/>
          <w:szCs w:val="28"/>
        </w:rPr>
        <w:t>:</w:t>
      </w:r>
    </w:p>
    <w:p w:rsidR="00C67E83" w:rsidRPr="00F34983"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腐蝕環境分類須依照</w:t>
      </w:r>
      <w:r w:rsidRPr="00F34983">
        <w:rPr>
          <w:rFonts w:ascii="Times New Roman" w:eastAsia="標楷體" w:hAnsi="Times New Roman" w:cs="Times New Roman"/>
          <w:kern w:val="0"/>
          <w:sz w:val="28"/>
          <w:szCs w:val="28"/>
        </w:rPr>
        <w:t xml:space="preserve">ISO 9223 </w:t>
      </w:r>
      <w:r w:rsidRPr="00F34983">
        <w:rPr>
          <w:rFonts w:ascii="Times New Roman" w:eastAsia="標楷體" w:hAnsi="Times New Roman" w:cs="Times New Roman"/>
          <w:kern w:val="0"/>
          <w:sz w:val="28"/>
          <w:szCs w:val="28"/>
        </w:rPr>
        <w:t>之腐蝕環境分類，並依</w:t>
      </w:r>
      <w:r w:rsidRPr="00F34983">
        <w:rPr>
          <w:rFonts w:ascii="Times New Roman" w:eastAsia="標楷體" w:hAnsi="Times New Roman" w:cs="Times New Roman"/>
          <w:kern w:val="0"/>
          <w:sz w:val="28"/>
          <w:szCs w:val="28"/>
        </w:rPr>
        <w:t>ISO 9224</w:t>
      </w:r>
      <w:r w:rsidRPr="00F34983">
        <w:rPr>
          <w:rFonts w:ascii="Times New Roman" w:eastAsia="標楷體" w:hAnsi="Times New Roman" w:cs="Times New Roman"/>
          <w:kern w:val="0"/>
          <w:sz w:val="28"/>
          <w:szCs w:val="28"/>
        </w:rPr>
        <w:t>金屬材質的腐蝕速率進行防蝕設計，惟至少應以中度腐蝕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等級以上的腐蝕環境來設計。</w:t>
      </w:r>
    </w:p>
    <w:p w:rsidR="00C67E83" w:rsidRPr="00F34983"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若採用鋼構基材，應為一般結構用鋼材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A709</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ASTM A36</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A572</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或冷軋鋼構材外加表面防蝕處理，或耐候鋼材</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如</w:t>
      </w:r>
      <w:r w:rsidRPr="00F34983">
        <w:rPr>
          <w:rFonts w:ascii="Times New Roman" w:eastAsia="標楷體" w:hAnsi="Times New Roman" w:cs="Times New Roman"/>
          <w:kern w:val="0"/>
          <w:sz w:val="28"/>
          <w:szCs w:val="28"/>
        </w:rPr>
        <w:t>ASTM A588</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CNS 4620</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JIS G3114</w:t>
      </w:r>
      <w:r w:rsidRPr="00F34983">
        <w:rPr>
          <w:rFonts w:ascii="Times New Roman" w:eastAsia="標楷體" w:hAnsi="Times New Roman" w:cs="Times New Roman"/>
          <w:kern w:val="0"/>
          <w:sz w:val="28"/>
          <w:szCs w:val="28"/>
        </w:rPr>
        <w:t>等</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 xml:space="preserve"> </w:t>
      </w:r>
      <w:r w:rsidRPr="00F34983">
        <w:rPr>
          <w:rFonts w:ascii="Times New Roman" w:eastAsia="標楷體" w:hAnsi="Times New Roman" w:cs="Times New Roman"/>
          <w:kern w:val="0"/>
          <w:sz w:val="28"/>
          <w:szCs w:val="28"/>
        </w:rPr>
        <w:t>鋼構基材表面處理，須以設置地點符合</w:t>
      </w:r>
      <w:r w:rsidRPr="00F34983">
        <w:rPr>
          <w:rFonts w:ascii="Times New Roman" w:eastAsia="標楷體" w:hAnsi="Times New Roman" w:cs="Times New Roman"/>
          <w:kern w:val="0"/>
          <w:sz w:val="28"/>
          <w:szCs w:val="28"/>
        </w:rPr>
        <w:t>ISO 9223</w:t>
      </w:r>
      <w:r w:rsidRPr="00F34983">
        <w:rPr>
          <w:rFonts w:ascii="Times New Roman" w:eastAsia="標楷體" w:hAnsi="Times New Roman" w:cs="Times New Roman"/>
          <w:kern w:val="0"/>
          <w:sz w:val="28"/>
          <w:szCs w:val="28"/>
        </w:rPr>
        <w:t>之腐蝕環境分類等級，且至少以中度腐蝕</w:t>
      </w:r>
      <w:r w:rsidRPr="00F34983">
        <w:rPr>
          <w:rFonts w:ascii="Times New Roman" w:eastAsia="標楷體" w:hAnsi="Times New Roman" w:cs="Times New Roman"/>
          <w:kern w:val="0"/>
          <w:sz w:val="28"/>
          <w:szCs w:val="28"/>
        </w:rPr>
        <w:t>(ISO 9223-C3)</w:t>
      </w:r>
      <w:r w:rsidRPr="00F34983">
        <w:rPr>
          <w:rFonts w:ascii="Times New Roman" w:eastAsia="標楷體" w:hAnsi="Times New Roman" w:cs="Times New Roman"/>
          <w:kern w:val="0"/>
          <w:sz w:val="28"/>
          <w:szCs w:val="28"/>
        </w:rPr>
        <w:t>等級以上為處理基準，並以</w:t>
      </w:r>
      <w:r w:rsidRPr="00F34983">
        <w:rPr>
          <w:rFonts w:ascii="Times New Roman" w:eastAsia="標楷體" w:hAnsi="Times New Roman" w:cs="Times New Roman"/>
          <w:kern w:val="0"/>
          <w:sz w:val="28"/>
          <w:szCs w:val="28"/>
        </w:rPr>
        <w:t>20</w:t>
      </w:r>
      <w:r w:rsidRPr="00F34983">
        <w:rPr>
          <w:rFonts w:ascii="Times New Roman" w:eastAsia="標楷體" w:hAnsi="Times New Roman" w:cs="Times New Roman"/>
          <w:kern w:val="0"/>
          <w:sz w:val="28"/>
          <w:szCs w:val="28"/>
        </w:rPr>
        <w:t>年</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含</w:t>
      </w:r>
      <w:r w:rsidRPr="00F34983">
        <w:rPr>
          <w:rFonts w:ascii="Times New Roman" w:eastAsia="標楷體" w:hAnsi="Times New Roman" w:cs="Times New Roman"/>
          <w:kern w:val="0"/>
          <w:sz w:val="28"/>
          <w:szCs w:val="28"/>
        </w:rPr>
        <w:t>)</w:t>
      </w:r>
      <w:r w:rsidRPr="00F34983">
        <w:rPr>
          <w:rFonts w:ascii="Times New Roman" w:eastAsia="標楷體" w:hAnsi="Times New Roman" w:cs="Times New Roman"/>
          <w:kern w:val="0"/>
          <w:sz w:val="28"/>
          <w:szCs w:val="28"/>
        </w:rPr>
        <w:t>以上抗腐蝕性能進行表面處理，並由專業機構提出施作說明與品質保證證明。</w:t>
      </w:r>
    </w:p>
    <w:p w:rsidR="00C67E83" w:rsidRPr="00F34983"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若採用鋁合金鋁擠型基材，其鋁合金材質應為</w:t>
      </w:r>
      <w:r w:rsidRPr="00F34983">
        <w:rPr>
          <w:rFonts w:ascii="Times New Roman" w:eastAsia="標楷體" w:hAnsi="Times New Roman" w:cs="Times New Roman"/>
          <w:kern w:val="0"/>
          <w:sz w:val="28"/>
          <w:szCs w:val="28"/>
        </w:rPr>
        <w:t>6005T5</w:t>
      </w:r>
      <w:r w:rsidRPr="00F34983">
        <w:rPr>
          <w:rFonts w:ascii="Times New Roman" w:eastAsia="標楷體" w:hAnsi="Times New Roman" w:cs="Times New Roman"/>
          <w:kern w:val="0"/>
          <w:sz w:val="28"/>
          <w:szCs w:val="28"/>
        </w:rPr>
        <w:t>或</w:t>
      </w:r>
      <w:r w:rsidRPr="00F34983">
        <w:rPr>
          <w:rFonts w:ascii="Times New Roman" w:eastAsia="標楷體" w:hAnsi="Times New Roman" w:cs="Times New Roman"/>
          <w:kern w:val="0"/>
          <w:sz w:val="28"/>
          <w:szCs w:val="28"/>
        </w:rPr>
        <w:t>6061T5</w:t>
      </w:r>
      <w:r w:rsidRPr="00F34983">
        <w:rPr>
          <w:rFonts w:ascii="Times New Roman" w:eastAsia="標楷體" w:hAnsi="Times New Roman" w:cs="Times New Roman"/>
          <w:kern w:val="0"/>
          <w:sz w:val="28"/>
          <w:szCs w:val="28"/>
        </w:rPr>
        <w:t>以上等級，並須符合結構安全要求。其表面處理方式採陽極處理厚度</w:t>
      </w:r>
      <w:r w:rsidRPr="00F34983">
        <w:rPr>
          <w:rFonts w:ascii="Times New Roman" w:eastAsia="標楷體" w:hAnsi="Times New Roman" w:cs="Times New Roman"/>
          <w:kern w:val="0"/>
          <w:sz w:val="28"/>
          <w:szCs w:val="28"/>
        </w:rPr>
        <w:t>14µm</w:t>
      </w:r>
      <w:r w:rsidRPr="00F34983">
        <w:rPr>
          <w:rFonts w:ascii="Times New Roman" w:eastAsia="標楷體" w:hAnsi="Times New Roman" w:cs="Times New Roman"/>
          <w:kern w:val="0"/>
          <w:sz w:val="28"/>
          <w:szCs w:val="28"/>
        </w:rPr>
        <w:t>以上及外加一層膜厚</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以上之壓克力透明漆之表面防蝕處理，除</w:t>
      </w:r>
      <w:r w:rsidR="008922F4" w:rsidRPr="00F34983">
        <w:rPr>
          <w:rFonts w:ascii="Times New Roman" w:eastAsia="標楷體" w:hAnsi="Times New Roman" w:cs="Times New Roman"/>
          <w:kern w:val="0"/>
          <w:sz w:val="28"/>
          <w:szCs w:val="28"/>
        </w:rPr>
        <w:t>鋁合金鋁擠型基材</w:t>
      </w:r>
      <w:r w:rsidRPr="00F34983">
        <w:rPr>
          <w:rFonts w:ascii="Times New Roman" w:eastAsia="標楷體" w:hAnsi="Times New Roman" w:cs="Times New Roman"/>
          <w:kern w:val="0"/>
          <w:sz w:val="28"/>
          <w:szCs w:val="28"/>
        </w:rPr>
        <w:t>外的鋁合金板、小配件等之表面處理方式可為陽極處理厚度</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以上及外加一層膜厚</w:t>
      </w:r>
      <w:r w:rsidRPr="00F34983">
        <w:rPr>
          <w:rFonts w:ascii="Times New Roman" w:eastAsia="標楷體" w:hAnsi="Times New Roman" w:cs="Times New Roman"/>
          <w:kern w:val="0"/>
          <w:sz w:val="28"/>
          <w:szCs w:val="28"/>
        </w:rPr>
        <w:t>7µm</w:t>
      </w:r>
      <w:r w:rsidRPr="00F34983">
        <w:rPr>
          <w:rFonts w:ascii="Times New Roman" w:eastAsia="標楷體" w:hAnsi="Times New Roman" w:cs="Times New Roman"/>
          <w:kern w:val="0"/>
          <w:sz w:val="28"/>
          <w:szCs w:val="28"/>
        </w:rPr>
        <w:t>以上之壓克力透明漆，且皆需取得具有</w:t>
      </w:r>
      <w:r w:rsidRPr="00F34983">
        <w:rPr>
          <w:rFonts w:ascii="Times New Roman" w:eastAsia="標楷體" w:hAnsi="Times New Roman" w:cs="Times New Roman"/>
          <w:kern w:val="0"/>
          <w:sz w:val="28"/>
          <w:szCs w:val="28"/>
        </w:rPr>
        <w:t>TAF</w:t>
      </w:r>
      <w:r w:rsidRPr="00F34983">
        <w:rPr>
          <w:rFonts w:ascii="Times New Roman" w:eastAsia="標楷體" w:hAnsi="Times New Roman" w:cs="Times New Roman"/>
          <w:kern w:val="0"/>
          <w:sz w:val="28"/>
          <w:szCs w:val="28"/>
        </w:rPr>
        <w:t>認可之測試實驗室測試合格報告。</w:t>
      </w:r>
    </w:p>
    <w:p w:rsidR="00C67E83" w:rsidRPr="00F34983" w:rsidRDefault="00C67E83" w:rsidP="002D5352">
      <w:pPr>
        <w:pStyle w:val="a4"/>
        <w:numPr>
          <w:ilvl w:val="0"/>
          <w:numId w:val="34"/>
        </w:numPr>
        <w:spacing w:line="460" w:lineRule="exact"/>
        <w:ind w:leftChars="0" w:left="1560" w:hanging="426"/>
        <w:jc w:val="both"/>
        <w:rPr>
          <w:rFonts w:ascii="Times New Roman" w:eastAsia="標楷體" w:hAnsi="Times New Roman" w:cs="Times New Roman"/>
          <w:kern w:val="0"/>
          <w:sz w:val="28"/>
          <w:szCs w:val="28"/>
        </w:rPr>
      </w:pPr>
      <w:r w:rsidRPr="00F34983">
        <w:rPr>
          <w:rFonts w:ascii="Times New Roman" w:eastAsia="標楷體" w:hAnsi="Times New Roman" w:cs="Times New Roman"/>
          <w:kern w:val="0"/>
          <w:sz w:val="28"/>
          <w:szCs w:val="28"/>
        </w:rPr>
        <w:t>太陽光電模組鋁框與</w:t>
      </w:r>
      <w:r w:rsidR="008922F4" w:rsidRPr="00F34983">
        <w:rPr>
          <w:rFonts w:ascii="Times New Roman" w:eastAsia="標楷體" w:hAnsi="Times New Roman" w:cs="Times New Roman"/>
          <w:kern w:val="0"/>
          <w:sz w:val="28"/>
          <w:szCs w:val="28"/>
        </w:rPr>
        <w:t>鋼構基材</w:t>
      </w:r>
      <w:r w:rsidRPr="00F34983">
        <w:rPr>
          <w:rFonts w:ascii="Times New Roman" w:eastAsia="標楷體" w:hAnsi="Times New Roman" w:cs="Times New Roman"/>
          <w:kern w:val="0"/>
          <w:sz w:val="28"/>
          <w:szCs w:val="28"/>
        </w:rPr>
        <w:t>接觸位置應加裝鐵氟龍絕緣墊片以</w:t>
      </w:r>
      <w:r w:rsidRPr="00F34983">
        <w:rPr>
          <w:rFonts w:ascii="Times New Roman" w:eastAsia="標楷體" w:hAnsi="Times New Roman" w:cs="Times New Roman"/>
          <w:kern w:val="0"/>
          <w:sz w:val="28"/>
          <w:szCs w:val="28"/>
        </w:rPr>
        <w:lastRenderedPageBreak/>
        <w:t>隔開二者，避免產生電位差腐蝕；螺絲組與太陽光電模組鋁框接觸處之平板華司下方應再加裝鐵氟龍絕緣墊片以隔開螺絲組及模組鋁框。</w:t>
      </w:r>
    </w:p>
    <w:p w:rsidR="00C67E83" w:rsidRPr="00BB0E5B" w:rsidRDefault="00C67E83" w:rsidP="00557C7B">
      <w:pPr>
        <w:pStyle w:val="a4"/>
        <w:numPr>
          <w:ilvl w:val="0"/>
          <w:numId w:val="26"/>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 xml:space="preserve"> </w:t>
      </w:r>
      <w:r w:rsidRPr="00BB0E5B">
        <w:rPr>
          <w:rFonts w:ascii="Times New Roman" w:eastAsia="標楷體" w:hAnsi="Times New Roman" w:cs="Times New Roman"/>
          <w:kern w:val="0"/>
          <w:sz w:val="28"/>
          <w:szCs w:val="28"/>
        </w:rPr>
        <w:t>檢驗文件</w:t>
      </w:r>
      <w:r w:rsidRPr="00BB0E5B">
        <w:rPr>
          <w:rFonts w:ascii="Times New Roman" w:eastAsia="標楷體" w:hAnsi="Times New Roman" w:cs="Times New Roman"/>
          <w:kern w:val="0"/>
          <w:sz w:val="28"/>
          <w:szCs w:val="28"/>
        </w:rPr>
        <w:t>:</w:t>
      </w:r>
    </w:p>
    <w:p w:rsidR="00421CCF" w:rsidRPr="00BB0E5B" w:rsidRDefault="00C67E83" w:rsidP="00BB0E5B">
      <w:pPr>
        <w:pStyle w:val="a4"/>
        <w:snapToGrid w:val="0"/>
        <w:spacing w:line="400" w:lineRule="exact"/>
        <w:ind w:leftChars="0" w:left="1285"/>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上述太陽光電發電設備之結構規格要求，需由依法登記開業或執業之建築師、土木技師或結構技師依照太陽光電發電設備檢驗表</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附件</w:t>
      </w:r>
      <w:r w:rsidRPr="00BB0E5B">
        <w:rPr>
          <w:rFonts w:ascii="Times New Roman" w:eastAsia="標楷體" w:hAnsi="Times New Roman" w:cs="Times New Roman"/>
          <w:kern w:val="0"/>
          <w:sz w:val="28"/>
          <w:szCs w:val="28"/>
        </w:rPr>
        <w:t>2)</w:t>
      </w:r>
      <w:r w:rsidRPr="00BB0E5B">
        <w:rPr>
          <w:rFonts w:ascii="Times New Roman" w:eastAsia="標楷體" w:hAnsi="Times New Roman" w:cs="Times New Roman"/>
          <w:kern w:val="0"/>
          <w:sz w:val="28"/>
          <w:szCs w:val="28"/>
        </w:rPr>
        <w:t>進行現場查驗，以確認符合項目要求。</w:t>
      </w:r>
    </w:p>
    <w:p w:rsidR="00086846" w:rsidRPr="002E13DE" w:rsidRDefault="000868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租賃期間：</w:t>
      </w:r>
    </w:p>
    <w:p w:rsidR="005D6FE7" w:rsidRPr="00BB0E5B" w:rsidRDefault="00B238C7"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FD1AE2">
        <w:rPr>
          <w:rFonts w:eastAsia="標楷體" w:hAnsi="標楷體"/>
          <w:sz w:val="28"/>
          <w:szCs w:val="32"/>
        </w:rPr>
        <w:t>本標租之標的，其租賃期間</w:t>
      </w:r>
      <w:r w:rsidRPr="00B238C7">
        <w:rPr>
          <w:rFonts w:eastAsia="標楷體" w:hAnsi="標楷體" w:hint="eastAsia"/>
          <w:b/>
          <w:sz w:val="28"/>
          <w:szCs w:val="32"/>
        </w:rPr>
        <w:t>自簽約日起</w:t>
      </w:r>
      <w:r w:rsidRPr="00B238C7">
        <w:rPr>
          <w:rFonts w:eastAsia="標楷體" w:hAnsi="標楷體"/>
          <w:b/>
          <w:sz w:val="28"/>
          <w:szCs w:val="32"/>
        </w:rPr>
        <w:t>以二十年為</w:t>
      </w:r>
      <w:r w:rsidRPr="00FD1AE2">
        <w:rPr>
          <w:rFonts w:eastAsia="標楷體" w:hAnsi="標楷體"/>
          <w:sz w:val="28"/>
          <w:szCs w:val="32"/>
        </w:rPr>
        <w:t>限，租期屆滿時，租期屆滿租賃關係即行終止，不另行通知。</w:t>
      </w:r>
      <w:r w:rsidR="00086846" w:rsidRPr="00BB0E5B">
        <w:rPr>
          <w:rFonts w:ascii="Times New Roman" w:eastAsia="標楷體" w:hAnsi="Times New Roman" w:cs="Times New Roman"/>
          <w:kern w:val="0"/>
          <w:sz w:val="28"/>
          <w:szCs w:val="28"/>
        </w:rPr>
        <w:t>。</w:t>
      </w:r>
    </w:p>
    <w:p w:rsidR="007040DC" w:rsidRPr="00BB0E5B"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5D5DC9" w:rsidRPr="00BB0E5B">
        <w:rPr>
          <w:rFonts w:ascii="Times New Roman" w:eastAsia="標楷體" w:hAnsi="Times New Roman" w:cs="Times New Roman"/>
          <w:kern w:val="0"/>
          <w:sz w:val="28"/>
          <w:szCs w:val="28"/>
        </w:rPr>
        <w:t>方於租賃期間內未有重大違反契約且有意續租者</w:t>
      </w:r>
      <w:r w:rsidR="00086846" w:rsidRPr="00BB0E5B">
        <w:rPr>
          <w:rFonts w:ascii="Times New Roman" w:eastAsia="標楷體" w:hAnsi="Times New Roman" w:cs="Times New Roman"/>
          <w:kern w:val="0"/>
          <w:sz w:val="28"/>
          <w:szCs w:val="28"/>
        </w:rPr>
        <w:t>，得於租期屆滿前</w:t>
      </w:r>
      <w:r w:rsidR="00CE3DC3" w:rsidRPr="00BB0E5B">
        <w:rPr>
          <w:rFonts w:ascii="Times New Roman" w:eastAsia="標楷體" w:hAnsi="Times New Roman" w:cs="Times New Roman"/>
          <w:kern w:val="0"/>
          <w:sz w:val="28"/>
          <w:szCs w:val="28"/>
        </w:rPr>
        <w:t>三</w:t>
      </w:r>
      <w:r w:rsidRPr="00BB0E5B">
        <w:rPr>
          <w:rFonts w:ascii="Times New Roman" w:eastAsia="標楷體" w:hAnsi="Times New Roman" w:cs="Times New Roman"/>
          <w:kern w:val="0"/>
          <w:sz w:val="28"/>
          <w:szCs w:val="28"/>
        </w:rPr>
        <w:t>個月內向甲</w:t>
      </w:r>
      <w:r w:rsidR="00086846" w:rsidRPr="00BB0E5B">
        <w:rPr>
          <w:rFonts w:ascii="Times New Roman" w:eastAsia="標楷體" w:hAnsi="Times New Roman" w:cs="Times New Roman"/>
          <w:kern w:val="0"/>
          <w:sz w:val="28"/>
          <w:szCs w:val="28"/>
        </w:rPr>
        <w:t>方提出</w:t>
      </w:r>
      <w:r w:rsidR="008F5736" w:rsidRPr="00BB0E5B">
        <w:rPr>
          <w:rFonts w:ascii="Times New Roman" w:eastAsia="標楷體" w:hAnsi="Times New Roman" w:cs="Times New Roman"/>
          <w:kern w:val="0"/>
          <w:sz w:val="28"/>
          <w:szCs w:val="28"/>
        </w:rPr>
        <w:t>換約</w:t>
      </w:r>
      <w:r w:rsidR="00086846" w:rsidRPr="00BB0E5B">
        <w:rPr>
          <w:rFonts w:ascii="Times New Roman" w:eastAsia="標楷體" w:hAnsi="Times New Roman" w:cs="Times New Roman"/>
          <w:kern w:val="0"/>
          <w:sz w:val="28"/>
          <w:szCs w:val="28"/>
        </w:rPr>
        <w:t>續租申請</w:t>
      </w:r>
      <w:r w:rsidR="003A5379" w:rsidRPr="00BB0E5B">
        <w:rPr>
          <w:rFonts w:ascii="Times New Roman" w:eastAsia="標楷體" w:hAnsi="Times New Roman" w:cs="Times New Roman"/>
          <w:kern w:val="0"/>
          <w:sz w:val="28"/>
          <w:szCs w:val="28"/>
        </w:rPr>
        <w:t>；逾期未申請者，視為無意續租</w:t>
      </w:r>
      <w:r w:rsidR="008F5736" w:rsidRPr="00BB0E5B">
        <w:rPr>
          <w:rFonts w:ascii="Times New Roman" w:eastAsia="標楷體" w:hAnsi="Times New Roman" w:cs="Times New Roman"/>
          <w:kern w:val="0"/>
          <w:sz w:val="28"/>
          <w:szCs w:val="28"/>
        </w:rPr>
        <w:t>，租期屆滿租賃關係即行終止</w:t>
      </w:r>
      <w:r w:rsidR="003A5379" w:rsidRPr="00BB0E5B">
        <w:rPr>
          <w:rFonts w:ascii="Times New Roman" w:eastAsia="標楷體" w:hAnsi="Times New Roman" w:cs="Times New Roman"/>
          <w:kern w:val="0"/>
          <w:sz w:val="28"/>
          <w:szCs w:val="28"/>
        </w:rPr>
        <w:t>。</w:t>
      </w:r>
    </w:p>
    <w:p w:rsidR="00F43EF5" w:rsidRPr="00BB0E5B"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BB2EB6" w:rsidRPr="00BB0E5B">
        <w:rPr>
          <w:rFonts w:ascii="Times New Roman" w:eastAsia="標楷體" w:hAnsi="Times New Roman" w:cs="Times New Roman"/>
          <w:kern w:val="0"/>
          <w:sz w:val="28"/>
          <w:szCs w:val="28"/>
        </w:rPr>
        <w:t>方未辦理續約仍為使用，即為無權占用，應繳納</w:t>
      </w:r>
      <w:r w:rsidR="006256A5" w:rsidRPr="00BB0E5B">
        <w:rPr>
          <w:rFonts w:ascii="Times New Roman" w:eastAsia="標楷體" w:hAnsi="Times New Roman" w:cs="Times New Roman"/>
          <w:kern w:val="0"/>
          <w:sz w:val="28"/>
          <w:szCs w:val="28"/>
        </w:rPr>
        <w:t>補償金</w:t>
      </w:r>
      <w:r w:rsidR="00086846" w:rsidRPr="00BB0E5B">
        <w:rPr>
          <w:rFonts w:ascii="Times New Roman" w:eastAsia="標楷體" w:hAnsi="Times New Roman" w:cs="Times New Roman"/>
          <w:kern w:val="0"/>
          <w:sz w:val="28"/>
          <w:szCs w:val="28"/>
        </w:rPr>
        <w:t>，並不得主張民法第</w:t>
      </w:r>
      <w:r w:rsidR="00482EDD" w:rsidRPr="00BB0E5B">
        <w:rPr>
          <w:rFonts w:ascii="Times New Roman" w:eastAsia="標楷體" w:hAnsi="Times New Roman" w:cs="Times New Roman"/>
          <w:kern w:val="0"/>
          <w:sz w:val="28"/>
          <w:szCs w:val="28"/>
        </w:rPr>
        <w:t>四百五十一</w:t>
      </w:r>
      <w:r w:rsidR="00086846" w:rsidRPr="00BB0E5B">
        <w:rPr>
          <w:rFonts w:ascii="Times New Roman" w:eastAsia="標楷體" w:hAnsi="Times New Roman" w:cs="Times New Roman"/>
          <w:kern w:val="0"/>
          <w:sz w:val="28"/>
          <w:szCs w:val="28"/>
        </w:rPr>
        <w:t>條之適用及其他異議。</w:t>
      </w:r>
    </w:p>
    <w:p w:rsidR="00F43EF5" w:rsidRPr="00BB0E5B" w:rsidRDefault="009F3D8A"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E32206">
        <w:rPr>
          <w:rFonts w:eastAsia="標楷體" w:hAnsi="標楷體" w:hint="eastAsia"/>
          <w:sz w:val="28"/>
          <w:szCs w:val="32"/>
        </w:rPr>
        <w:t>雙方</w:t>
      </w:r>
      <w:r w:rsidR="00F43EF5" w:rsidRPr="00BB0E5B">
        <w:rPr>
          <w:rFonts w:ascii="Times New Roman" w:eastAsia="標楷體" w:hAnsi="Times New Roman" w:cs="Times New Roman" w:hint="eastAsia"/>
          <w:kern w:val="0"/>
          <w:sz w:val="28"/>
          <w:szCs w:val="28"/>
        </w:rPr>
        <w:t>辦理續租申請時，應注意下列事項：</w:t>
      </w:r>
    </w:p>
    <w:p w:rsidR="00F43EF5" w:rsidRDefault="00F43EF5"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重新簽訂租賃契約書。</w:t>
      </w:r>
    </w:p>
    <w:p w:rsidR="00F43EF5" w:rsidRDefault="00F43EF5"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F43EF5">
        <w:rPr>
          <w:rFonts w:ascii="Times New Roman" w:eastAsia="標楷體" w:hAnsi="Times New Roman" w:cs="Times New Roman" w:hint="eastAsia"/>
          <w:kern w:val="0"/>
          <w:sz w:val="28"/>
          <w:szCs w:val="28"/>
        </w:rPr>
        <w:t>續租年限：出租機關在不影響公用用途情況下，依提供設施之特性、</w:t>
      </w:r>
      <w:r w:rsidRPr="00F43EF5">
        <w:rPr>
          <w:rFonts w:ascii="Times New Roman" w:eastAsia="標楷體" w:hAnsi="Times New Roman" w:cs="Times New Roman" w:hint="eastAsia"/>
          <w:kern w:val="0"/>
          <w:sz w:val="28"/>
          <w:szCs w:val="28"/>
        </w:rPr>
        <w:t xml:space="preserve">  </w:t>
      </w:r>
      <w:r w:rsidRPr="00F43EF5">
        <w:rPr>
          <w:rFonts w:ascii="Times New Roman" w:eastAsia="標楷體" w:hAnsi="Times New Roman" w:cs="Times New Roman" w:hint="eastAsia"/>
          <w:kern w:val="0"/>
          <w:sz w:val="28"/>
          <w:szCs w:val="28"/>
        </w:rPr>
        <w:t>使用方式定之。</w:t>
      </w:r>
    </w:p>
    <w:p w:rsidR="001A2086" w:rsidRPr="00F43EF5" w:rsidRDefault="009F3D8A"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E32206">
        <w:rPr>
          <w:rFonts w:eastAsia="標楷體" w:hAnsi="標楷體"/>
          <w:sz w:val="28"/>
          <w:szCs w:val="28"/>
        </w:rPr>
        <w:t>如同意續租，則回饋金</w:t>
      </w:r>
      <w:r w:rsidRPr="00E32206">
        <w:rPr>
          <w:rFonts w:eastAsia="標楷體" w:hAnsi="標楷體" w:hint="eastAsia"/>
          <w:sz w:val="28"/>
          <w:szCs w:val="28"/>
        </w:rPr>
        <w:t>不得低於本契約</w:t>
      </w:r>
      <w:r w:rsidRPr="00E32206">
        <w:rPr>
          <w:rFonts w:eastAsia="標楷體" w:hAnsi="標楷體"/>
          <w:sz w:val="28"/>
          <w:szCs w:val="28"/>
        </w:rPr>
        <w:t>回饋</w:t>
      </w:r>
      <w:r w:rsidRPr="00E32206">
        <w:rPr>
          <w:rFonts w:eastAsia="標楷體" w:hAnsi="標楷體" w:hint="eastAsia"/>
          <w:sz w:val="28"/>
          <w:szCs w:val="28"/>
        </w:rPr>
        <w:t>金</w:t>
      </w:r>
      <w:r w:rsidRPr="00E32206">
        <w:rPr>
          <w:rFonts w:eastAsia="標楷體" w:hAnsi="標楷體"/>
          <w:sz w:val="28"/>
          <w:szCs w:val="28"/>
        </w:rPr>
        <w:t>百分比計算，以作為續租條件</w:t>
      </w:r>
      <w:r w:rsidR="00F43EF5" w:rsidRPr="00F43EF5">
        <w:rPr>
          <w:rFonts w:ascii="Times New Roman" w:eastAsia="標楷體" w:hAnsi="Times New Roman" w:cs="Times New Roman" w:hint="eastAsia"/>
          <w:kern w:val="0"/>
          <w:sz w:val="28"/>
          <w:szCs w:val="28"/>
        </w:rPr>
        <w:t>。</w:t>
      </w:r>
    </w:p>
    <w:p w:rsidR="003150DC" w:rsidRPr="002E13DE" w:rsidRDefault="003150DC"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租賃條件：</w:t>
      </w:r>
    </w:p>
    <w:p w:rsidR="00733884" w:rsidRPr="00733884" w:rsidRDefault="00733884" w:rsidP="005502E7">
      <w:pPr>
        <w:pStyle w:val="a4"/>
        <w:numPr>
          <w:ilvl w:val="0"/>
          <w:numId w:val="28"/>
        </w:numPr>
        <w:snapToGrid w:val="0"/>
        <w:spacing w:line="400" w:lineRule="exact"/>
        <w:ind w:leftChars="0"/>
        <w:jc w:val="both"/>
        <w:rPr>
          <w:rFonts w:ascii="Times New Roman" w:eastAsia="標楷體" w:hAnsi="Times New Roman" w:cs="Times New Roman"/>
          <w:color w:val="FF0000"/>
          <w:kern w:val="0"/>
          <w:sz w:val="28"/>
          <w:szCs w:val="28"/>
        </w:rPr>
      </w:pPr>
      <w:r w:rsidRPr="000615FE">
        <w:rPr>
          <w:rFonts w:eastAsia="標楷體" w:hAnsi="標楷體"/>
          <w:sz w:val="28"/>
          <w:szCs w:val="32"/>
        </w:rPr>
        <w:t>於</w:t>
      </w:r>
      <w:r w:rsidRPr="000615FE">
        <w:rPr>
          <w:rFonts w:eastAsia="標楷體" w:hAnsi="標楷體" w:hint="eastAsia"/>
          <w:b/>
          <w:sz w:val="28"/>
          <w:szCs w:val="32"/>
        </w:rPr>
        <w:t>完成簽約</w:t>
      </w:r>
      <w:r w:rsidRPr="000615FE">
        <w:rPr>
          <w:rFonts w:eastAsia="標楷體" w:hAnsi="標楷體"/>
          <w:b/>
          <w:sz w:val="28"/>
          <w:szCs w:val="32"/>
        </w:rPr>
        <w:t>日</w:t>
      </w:r>
      <w:r>
        <w:rPr>
          <w:rFonts w:eastAsia="標楷體" w:hAnsi="標楷體"/>
          <w:b/>
          <w:sz w:val="28"/>
          <w:szCs w:val="32"/>
        </w:rPr>
        <w:t>起</w:t>
      </w:r>
      <w:r>
        <w:rPr>
          <w:rFonts w:eastAsia="標楷體" w:hAnsi="標楷體" w:hint="eastAsia"/>
          <w:b/>
          <w:sz w:val="28"/>
          <w:szCs w:val="32"/>
        </w:rPr>
        <w:t>算</w:t>
      </w:r>
      <w:r>
        <w:rPr>
          <w:rFonts w:eastAsia="標楷體" w:hAnsi="標楷體" w:hint="eastAsia"/>
          <w:b/>
          <w:sz w:val="28"/>
          <w:szCs w:val="32"/>
        </w:rPr>
        <w:t>30</w:t>
      </w:r>
      <w:r>
        <w:rPr>
          <w:rFonts w:eastAsia="標楷體" w:hAnsi="標楷體" w:hint="eastAsia"/>
          <w:b/>
          <w:sz w:val="28"/>
          <w:szCs w:val="32"/>
        </w:rPr>
        <w:t>日曆天內</w:t>
      </w:r>
      <w:r w:rsidRPr="00D24060">
        <w:rPr>
          <w:rFonts w:eastAsia="標楷體" w:hAnsi="標楷體" w:hint="eastAsia"/>
          <w:sz w:val="28"/>
          <w:szCs w:val="32"/>
        </w:rPr>
        <w:t>向台電提出設置申請，於</w:t>
      </w:r>
      <w:r w:rsidRPr="000615FE">
        <w:rPr>
          <w:rFonts w:eastAsia="標楷體" w:hAnsi="標楷體" w:hint="eastAsia"/>
          <w:b/>
          <w:sz w:val="28"/>
          <w:szCs w:val="32"/>
        </w:rPr>
        <w:t>完成簽約</w:t>
      </w:r>
      <w:r w:rsidRPr="000615FE">
        <w:rPr>
          <w:rFonts w:eastAsia="標楷體" w:hAnsi="標楷體"/>
          <w:b/>
          <w:sz w:val="28"/>
          <w:szCs w:val="32"/>
        </w:rPr>
        <w:t>日起算至</w:t>
      </w:r>
      <w:r w:rsidRPr="000615FE">
        <w:rPr>
          <w:rFonts w:eastAsia="標楷體" w:hAnsi="標楷體" w:hint="eastAsia"/>
          <w:b/>
          <w:sz w:val="28"/>
          <w:szCs w:val="32"/>
        </w:rPr>
        <w:t>一年</w:t>
      </w:r>
      <w:r w:rsidRPr="000615FE">
        <w:rPr>
          <w:rFonts w:eastAsia="標楷體" w:hAnsi="標楷體"/>
          <w:b/>
          <w:sz w:val="28"/>
          <w:szCs w:val="32"/>
        </w:rPr>
        <w:t>內</w:t>
      </w:r>
      <w:r w:rsidRPr="000615FE">
        <w:rPr>
          <w:rFonts w:eastAsia="標楷體" w:hAnsi="標楷體"/>
          <w:sz w:val="28"/>
          <w:szCs w:val="32"/>
        </w:rPr>
        <w:t>，承租廠商應完成投標設備設置容量，完成投標設備設置容量的認定為系統至少須完成併聯試運轉。未能依上述期間設置完成，每逾一日未完成應設置容量，</w:t>
      </w:r>
      <w:r w:rsidRPr="00AA4D47">
        <w:rPr>
          <w:rFonts w:eastAsia="標楷體" w:hAnsi="標楷體"/>
          <w:b/>
          <w:sz w:val="28"/>
          <w:szCs w:val="32"/>
        </w:rPr>
        <w:t>按日收取懲罰性違約</w:t>
      </w:r>
      <w:r w:rsidRPr="00AA4D47">
        <w:rPr>
          <w:rFonts w:eastAsia="標楷體" w:hAnsi="標楷體" w:hint="eastAsia"/>
          <w:b/>
          <w:sz w:val="28"/>
          <w:szCs w:val="32"/>
        </w:rPr>
        <w:t>金新台幣</w:t>
      </w:r>
      <w:r w:rsidRPr="00AA4D47">
        <w:rPr>
          <w:rFonts w:eastAsia="標楷體" w:hAnsi="標楷體" w:hint="eastAsia"/>
          <w:b/>
          <w:sz w:val="28"/>
          <w:szCs w:val="32"/>
        </w:rPr>
        <w:t xml:space="preserve"> 2,000</w:t>
      </w:r>
      <w:r w:rsidRPr="00AA4D47">
        <w:rPr>
          <w:rFonts w:eastAsia="標楷體" w:hAnsi="標楷體" w:hint="eastAsia"/>
          <w:b/>
          <w:sz w:val="28"/>
          <w:szCs w:val="32"/>
        </w:rPr>
        <w:t>元</w:t>
      </w:r>
      <w:r w:rsidRPr="000615FE">
        <w:rPr>
          <w:rFonts w:eastAsia="標楷體" w:hAnsi="標楷體" w:hint="eastAsia"/>
          <w:sz w:val="28"/>
          <w:szCs w:val="32"/>
        </w:rPr>
        <w:t>，至併聯運轉前一日止</w:t>
      </w:r>
      <w:r w:rsidRPr="000615FE">
        <w:rPr>
          <w:rFonts w:eastAsia="標楷體" w:hAnsi="標楷體"/>
          <w:sz w:val="28"/>
          <w:szCs w:val="32"/>
        </w:rPr>
        <w:t>。</w:t>
      </w:r>
    </w:p>
    <w:p w:rsidR="00DA433A" w:rsidRPr="004F216E" w:rsidRDefault="008D4B5C" w:rsidP="005502E7">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4F216E">
        <w:rPr>
          <w:rFonts w:ascii="Times New Roman" w:eastAsia="標楷體" w:hAnsi="Times New Roman" w:cs="Times New Roman" w:hint="eastAsia"/>
          <w:kern w:val="0"/>
          <w:sz w:val="28"/>
          <w:szCs w:val="28"/>
        </w:rPr>
        <w:t>乙方得</w:t>
      </w:r>
      <w:r w:rsidR="005502E7" w:rsidRPr="004F216E">
        <w:rPr>
          <w:rFonts w:ascii="Times New Roman" w:eastAsia="標楷體" w:hAnsi="Times New Roman" w:cs="Times New Roman" w:hint="eastAsia"/>
          <w:kern w:val="0"/>
          <w:sz w:val="28"/>
          <w:szCs w:val="28"/>
        </w:rPr>
        <w:t>於租賃標</w:t>
      </w:r>
      <w:r w:rsidR="00BC022A" w:rsidRPr="004F216E">
        <w:rPr>
          <w:rFonts w:ascii="Times New Roman" w:eastAsia="標楷體" w:hAnsi="Times New Roman" w:cs="Times New Roman" w:hint="eastAsia"/>
          <w:kern w:val="0"/>
          <w:sz w:val="28"/>
          <w:szCs w:val="28"/>
        </w:rPr>
        <w:t>的</w:t>
      </w:r>
      <w:r w:rsidR="005502E7" w:rsidRPr="004F216E">
        <w:rPr>
          <w:rFonts w:ascii="Times New Roman" w:eastAsia="標楷體" w:hAnsi="Times New Roman" w:cs="Times New Roman" w:hint="eastAsia"/>
          <w:kern w:val="0"/>
          <w:sz w:val="28"/>
          <w:szCs w:val="28"/>
        </w:rPr>
        <w:t>清冊範圍內，</w:t>
      </w:r>
      <w:r w:rsidRPr="004F216E">
        <w:rPr>
          <w:rFonts w:ascii="Times New Roman" w:eastAsia="標楷體" w:hAnsi="Times New Roman" w:cs="Times New Roman" w:hint="eastAsia"/>
          <w:kern w:val="0"/>
          <w:sz w:val="28"/>
          <w:szCs w:val="28"/>
        </w:rPr>
        <w:t>完成超過投標設備設置容量</w:t>
      </w:r>
      <w:r w:rsidR="00D541B1" w:rsidRPr="004F216E">
        <w:rPr>
          <w:rFonts w:ascii="Times New Roman" w:eastAsia="標楷體" w:hAnsi="Times New Roman" w:cs="Times New Roman" w:hint="eastAsia"/>
          <w:kern w:val="0"/>
          <w:sz w:val="28"/>
          <w:szCs w:val="28"/>
        </w:rPr>
        <w:t>之併聯試運轉</w:t>
      </w:r>
      <w:r w:rsidR="006818A3" w:rsidRPr="004F216E">
        <w:rPr>
          <w:rFonts w:ascii="Times New Roman" w:eastAsia="標楷體" w:hAnsi="Times New Roman" w:cs="Times New Roman" w:hint="eastAsia"/>
          <w:kern w:val="0"/>
          <w:sz w:val="28"/>
          <w:szCs w:val="28"/>
        </w:rPr>
        <w:t>。</w:t>
      </w:r>
      <w:r w:rsidR="00DA433A" w:rsidRPr="004F216E">
        <w:rPr>
          <w:rFonts w:ascii="Times New Roman" w:eastAsia="標楷體" w:hAnsi="Times New Roman" w:cs="Times New Roman"/>
          <w:kern w:val="0"/>
          <w:sz w:val="28"/>
          <w:szCs w:val="28"/>
          <w:highlight w:val="cyan"/>
        </w:rPr>
        <w:t>（為鼓勵</w:t>
      </w:r>
      <w:r w:rsidR="00C47FAA" w:rsidRPr="004F216E">
        <w:rPr>
          <w:rFonts w:ascii="Times New Roman" w:eastAsia="標楷體" w:hAnsi="Times New Roman" w:cs="Times New Roman"/>
          <w:kern w:val="0"/>
          <w:sz w:val="28"/>
          <w:szCs w:val="28"/>
          <w:highlight w:val="cyan"/>
        </w:rPr>
        <w:t>乙</w:t>
      </w:r>
      <w:r w:rsidR="00DA433A" w:rsidRPr="004F216E">
        <w:rPr>
          <w:rFonts w:ascii="Times New Roman" w:eastAsia="標楷體" w:hAnsi="Times New Roman" w:cs="Times New Roman"/>
          <w:kern w:val="0"/>
          <w:sz w:val="28"/>
          <w:szCs w:val="28"/>
          <w:highlight w:val="cyan"/>
        </w:rPr>
        <w:t>方得於履約期限內，就租賃範圍內</w:t>
      </w:r>
      <w:r w:rsidR="005E5B91" w:rsidRPr="004F216E">
        <w:rPr>
          <w:rFonts w:ascii="Times New Roman" w:eastAsia="標楷體" w:hAnsi="Times New Roman" w:cs="Times New Roman"/>
          <w:kern w:val="0"/>
          <w:sz w:val="28"/>
          <w:szCs w:val="28"/>
          <w:highlight w:val="cyan"/>
        </w:rPr>
        <w:t>國有</w:t>
      </w:r>
      <w:r w:rsidR="00DA433A" w:rsidRPr="004F216E">
        <w:rPr>
          <w:rFonts w:ascii="Times New Roman" w:eastAsia="標楷體" w:hAnsi="Times New Roman" w:cs="Times New Roman"/>
          <w:kern w:val="0"/>
          <w:sz w:val="28"/>
          <w:szCs w:val="28"/>
          <w:highlight w:val="cyan"/>
        </w:rPr>
        <w:t>公</w:t>
      </w:r>
      <w:r w:rsidR="005E5B91" w:rsidRPr="004F216E">
        <w:rPr>
          <w:rFonts w:ascii="Times New Roman" w:eastAsia="標楷體" w:hAnsi="Times New Roman" w:cs="Times New Roman"/>
          <w:kern w:val="0"/>
          <w:sz w:val="28"/>
          <w:szCs w:val="28"/>
          <w:highlight w:val="cyan"/>
        </w:rPr>
        <w:t>用</w:t>
      </w:r>
      <w:r w:rsidR="00C770F3" w:rsidRPr="004F216E">
        <w:rPr>
          <w:rFonts w:ascii="Times New Roman" w:eastAsia="標楷體" w:hAnsi="Times New Roman" w:cs="Times New Roman"/>
          <w:kern w:val="0"/>
          <w:sz w:val="28"/>
          <w:szCs w:val="28"/>
          <w:highlight w:val="cyan"/>
        </w:rPr>
        <w:t>不動產</w:t>
      </w:r>
      <w:r w:rsidR="00DA433A" w:rsidRPr="004F216E">
        <w:rPr>
          <w:rFonts w:ascii="Times New Roman" w:eastAsia="標楷體" w:hAnsi="Times New Roman" w:cs="Times New Roman"/>
          <w:kern w:val="0"/>
          <w:sz w:val="28"/>
          <w:szCs w:val="28"/>
          <w:highlight w:val="cyan"/>
        </w:rPr>
        <w:t>設置太陽光電進行最佳、最大化運用，本租賃契約最終結案量上限並無限制，僅須大於或等於</w:t>
      </w:r>
      <w:r w:rsidR="00A9661E" w:rsidRPr="004F216E">
        <w:rPr>
          <w:rFonts w:ascii="Times New Roman" w:eastAsia="標楷體" w:hAnsi="Times New Roman" w:cs="Times New Roman"/>
          <w:kern w:val="0"/>
          <w:sz w:val="28"/>
          <w:szCs w:val="28"/>
          <w:highlight w:val="cyan"/>
        </w:rPr>
        <w:t>投標設備設置容量</w:t>
      </w:r>
      <w:r w:rsidR="00DA433A" w:rsidRPr="004F216E">
        <w:rPr>
          <w:rFonts w:ascii="Times New Roman" w:eastAsia="標楷體" w:hAnsi="Times New Roman" w:cs="Times New Roman"/>
          <w:kern w:val="0"/>
          <w:sz w:val="28"/>
          <w:szCs w:val="28"/>
          <w:highlight w:val="cyan"/>
        </w:rPr>
        <w:t>。）</w:t>
      </w:r>
    </w:p>
    <w:p w:rsidR="00CA1238" w:rsidRPr="004D33FE" w:rsidRDefault="0071186A"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4D33FE">
        <w:rPr>
          <w:rFonts w:ascii="Times New Roman" w:eastAsia="標楷體" w:hAnsi="Times New Roman" w:cs="Times New Roman"/>
          <w:kern w:val="0"/>
          <w:sz w:val="28"/>
          <w:szCs w:val="28"/>
        </w:rPr>
        <w:t>該</w:t>
      </w:r>
      <w:r w:rsidR="00A9661E" w:rsidRPr="004D33FE">
        <w:rPr>
          <w:rFonts w:ascii="Times New Roman" w:eastAsia="標楷體" w:hAnsi="Times New Roman" w:cs="Times New Roman" w:hint="eastAsia"/>
          <w:kern w:val="0"/>
          <w:sz w:val="28"/>
          <w:szCs w:val="28"/>
        </w:rPr>
        <w:t>投標設備設置</w:t>
      </w:r>
      <w:r w:rsidR="00A9661E" w:rsidRPr="004D33FE">
        <w:rPr>
          <w:rFonts w:ascii="Times New Roman" w:eastAsia="標楷體" w:hAnsi="Times New Roman" w:cs="Times New Roman"/>
          <w:kern w:val="0"/>
          <w:sz w:val="28"/>
          <w:szCs w:val="28"/>
        </w:rPr>
        <w:t>容量</w:t>
      </w:r>
      <w:r w:rsidRPr="004D33FE">
        <w:rPr>
          <w:rFonts w:ascii="Times New Roman" w:eastAsia="標楷體" w:hAnsi="Times New Roman" w:cs="Times New Roman"/>
          <w:kern w:val="0"/>
          <w:sz w:val="28"/>
          <w:szCs w:val="28"/>
        </w:rPr>
        <w:t>若經檢視租賃標的</w:t>
      </w:r>
      <w:r w:rsidR="002A20AA" w:rsidRPr="004D33FE">
        <w:rPr>
          <w:rFonts w:ascii="Times New Roman" w:eastAsia="標楷體" w:hAnsi="Times New Roman" w:cs="Times New Roman"/>
          <w:kern w:val="0"/>
          <w:sz w:val="28"/>
          <w:szCs w:val="28"/>
        </w:rPr>
        <w:t>清冊後，無足夠設置之區域，則以其實際</w:t>
      </w:r>
      <w:r w:rsidR="00AB7ABE" w:rsidRPr="004D33FE">
        <w:rPr>
          <w:rFonts w:ascii="Times New Roman" w:eastAsia="標楷體" w:hAnsi="Times New Roman" w:cs="Times New Roman"/>
          <w:kern w:val="0"/>
          <w:sz w:val="28"/>
          <w:szCs w:val="28"/>
        </w:rPr>
        <w:t>上</w:t>
      </w:r>
      <w:r w:rsidR="002A20AA" w:rsidRPr="004D33FE">
        <w:rPr>
          <w:rFonts w:ascii="Times New Roman" w:eastAsia="標楷體" w:hAnsi="Times New Roman" w:cs="Times New Roman"/>
          <w:kern w:val="0"/>
          <w:sz w:val="28"/>
          <w:szCs w:val="28"/>
        </w:rPr>
        <w:t>系統設置容量為最終結案量，</w:t>
      </w:r>
      <w:r w:rsidR="001E6E88" w:rsidRPr="004D33FE">
        <w:rPr>
          <w:rFonts w:ascii="Times New Roman" w:eastAsia="標楷體" w:hAnsi="Times New Roman" w:cs="Times New Roman"/>
          <w:kern w:val="0"/>
          <w:sz w:val="28"/>
          <w:szCs w:val="28"/>
        </w:rPr>
        <w:t>惟乙</w:t>
      </w:r>
      <w:r w:rsidR="002A20AA" w:rsidRPr="004D33FE">
        <w:rPr>
          <w:rFonts w:ascii="Times New Roman" w:eastAsia="標楷體" w:hAnsi="Times New Roman" w:cs="Times New Roman"/>
          <w:kern w:val="0"/>
          <w:sz w:val="28"/>
          <w:szCs w:val="28"/>
        </w:rPr>
        <w:t>方應</w:t>
      </w:r>
      <w:r w:rsidR="001E6E88" w:rsidRPr="004D33FE">
        <w:rPr>
          <w:rFonts w:ascii="Times New Roman" w:eastAsia="標楷體" w:hAnsi="Times New Roman" w:cs="Times New Roman"/>
          <w:kern w:val="0"/>
          <w:sz w:val="28"/>
          <w:szCs w:val="28"/>
        </w:rPr>
        <w:t>依</w:t>
      </w:r>
      <w:r w:rsidR="00ED4B8C" w:rsidRPr="004D33FE">
        <w:rPr>
          <w:rFonts w:ascii="Times New Roman" w:eastAsia="標楷體" w:hAnsi="Times New Roman" w:cs="Times New Roman"/>
          <w:kern w:val="0"/>
          <w:sz w:val="28"/>
          <w:szCs w:val="28"/>
        </w:rPr>
        <w:t>第十條</w:t>
      </w:r>
      <w:r w:rsidR="002A20AA" w:rsidRPr="004D33FE">
        <w:rPr>
          <w:rFonts w:ascii="Times New Roman" w:eastAsia="標楷體" w:hAnsi="Times New Roman" w:cs="Times New Roman"/>
          <w:kern w:val="0"/>
          <w:sz w:val="28"/>
          <w:szCs w:val="28"/>
        </w:rPr>
        <w:t>第</w:t>
      </w:r>
      <w:r w:rsidR="00ED4B8C" w:rsidRPr="004D33FE">
        <w:rPr>
          <w:rFonts w:ascii="Times New Roman" w:eastAsia="標楷體" w:hAnsi="Times New Roman" w:cs="Times New Roman"/>
          <w:kern w:val="0"/>
          <w:sz w:val="28"/>
          <w:szCs w:val="28"/>
        </w:rPr>
        <w:t>二項規定繳納</w:t>
      </w:r>
      <w:r w:rsidR="00703C1E" w:rsidRPr="004D33FE">
        <w:rPr>
          <w:rFonts w:ascii="Times New Roman" w:eastAsia="標楷體" w:hAnsi="Times New Roman" w:cs="Times New Roman"/>
          <w:kern w:val="0"/>
          <w:sz w:val="28"/>
          <w:szCs w:val="28"/>
        </w:rPr>
        <w:t>懲罰性</w:t>
      </w:r>
      <w:r w:rsidR="001E6E88" w:rsidRPr="004D33FE">
        <w:rPr>
          <w:rFonts w:ascii="Times New Roman" w:eastAsia="標楷體" w:hAnsi="Times New Roman" w:cs="Times New Roman"/>
          <w:kern w:val="0"/>
          <w:sz w:val="28"/>
          <w:szCs w:val="28"/>
        </w:rPr>
        <w:t>違約金</w:t>
      </w:r>
      <w:r w:rsidR="00CA1238" w:rsidRPr="004D33FE">
        <w:rPr>
          <w:rFonts w:ascii="Times New Roman" w:eastAsia="標楷體" w:hAnsi="Times New Roman" w:cs="Times New Roman"/>
          <w:kern w:val="0"/>
          <w:sz w:val="28"/>
          <w:szCs w:val="28"/>
        </w:rPr>
        <w:t>。</w:t>
      </w:r>
    </w:p>
    <w:p w:rsidR="00191966" w:rsidRPr="004D33FE" w:rsidRDefault="000E542C" w:rsidP="00513D8E">
      <w:pPr>
        <w:pStyle w:val="a4"/>
        <w:numPr>
          <w:ilvl w:val="0"/>
          <w:numId w:val="28"/>
        </w:numPr>
        <w:snapToGrid w:val="0"/>
        <w:spacing w:line="400" w:lineRule="exact"/>
        <w:ind w:leftChars="0"/>
        <w:jc w:val="both"/>
        <w:textDirection w:val="lrTbV"/>
        <w:rPr>
          <w:rFonts w:ascii="Times New Roman" w:eastAsia="標楷體" w:hAnsi="Times New Roman" w:cs="Times New Roman"/>
          <w:kern w:val="0"/>
          <w:sz w:val="28"/>
          <w:szCs w:val="28"/>
        </w:rPr>
      </w:pPr>
      <w:r w:rsidRPr="004D33FE">
        <w:rPr>
          <w:rFonts w:ascii="Times New Roman" w:eastAsia="標楷體" w:hAnsi="Times New Roman" w:cs="Times New Roman"/>
          <w:kern w:val="0"/>
          <w:sz w:val="28"/>
          <w:szCs w:val="28"/>
        </w:rPr>
        <w:lastRenderedPageBreak/>
        <w:t>未能達到</w:t>
      </w:r>
      <w:r w:rsidR="00A9661E" w:rsidRPr="004D33FE">
        <w:rPr>
          <w:rFonts w:ascii="Times New Roman" w:eastAsia="標楷體" w:hAnsi="Times New Roman" w:cs="Times New Roman" w:hint="eastAsia"/>
          <w:kern w:val="0"/>
          <w:sz w:val="28"/>
          <w:szCs w:val="28"/>
        </w:rPr>
        <w:t>投標設備設置</w:t>
      </w:r>
      <w:r w:rsidR="00A9661E" w:rsidRPr="004D33FE">
        <w:rPr>
          <w:rFonts w:ascii="Times New Roman" w:eastAsia="標楷體" w:hAnsi="Times New Roman" w:cs="Times New Roman"/>
          <w:kern w:val="0"/>
          <w:sz w:val="28"/>
          <w:szCs w:val="28"/>
        </w:rPr>
        <w:t>容量</w:t>
      </w:r>
      <w:r w:rsidR="00791C2F" w:rsidRPr="004D33FE">
        <w:rPr>
          <w:rFonts w:ascii="Times New Roman" w:eastAsia="標楷體" w:hAnsi="Times New Roman" w:cs="Times New Roman"/>
          <w:kern w:val="0"/>
          <w:sz w:val="28"/>
          <w:szCs w:val="28"/>
        </w:rPr>
        <w:t>之除外條件，係指設置地點具改建計畫或原定有其他用途或</w:t>
      </w:r>
      <w:r w:rsidR="00785BA2" w:rsidRPr="004D33FE">
        <w:rPr>
          <w:rFonts w:ascii="Times New Roman" w:eastAsia="標楷體" w:hAnsi="Times New Roman" w:cs="Times New Roman" w:hint="eastAsia"/>
          <w:kern w:val="0"/>
          <w:sz w:val="28"/>
          <w:szCs w:val="28"/>
        </w:rPr>
        <w:t>不可預見、不可避免之災害或法令變更等不可歸責於乙方之因素者</w:t>
      </w:r>
      <w:r w:rsidRPr="004D33FE">
        <w:rPr>
          <w:rFonts w:ascii="Times New Roman" w:eastAsia="標楷體" w:hAnsi="Times New Roman" w:cs="Times New Roman"/>
          <w:kern w:val="0"/>
          <w:sz w:val="28"/>
          <w:szCs w:val="28"/>
        </w:rPr>
        <w:t>之事由（須經雙方協商認定之），致無法設置者，其規劃設置容量得予以扣除。</w:t>
      </w:r>
    </w:p>
    <w:p w:rsidR="00191966" w:rsidRPr="002E13DE" w:rsidRDefault="00C770F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不動產</w:t>
      </w:r>
      <w:r w:rsidR="00191966" w:rsidRPr="002E13DE">
        <w:rPr>
          <w:rFonts w:ascii="Times New Roman" w:eastAsia="標楷體" w:hAnsi="Times New Roman" w:cs="Times New Roman"/>
          <w:w w:val="101"/>
          <w:kern w:val="0"/>
          <w:sz w:val="28"/>
          <w:szCs w:val="28"/>
        </w:rPr>
        <w:t>使用限制：</w:t>
      </w:r>
    </w:p>
    <w:p w:rsidR="003553B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本租賃契約出租之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僅限作為設置太陽光電發電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使用，不得供任何其他用途，若</w:t>
      </w:r>
      <w:r w:rsidR="006C33CD"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方違反本使用用途規定，經</w:t>
      </w:r>
      <w:r w:rsidR="00CE73EB">
        <w:rPr>
          <w:rFonts w:ascii="Times New Roman" w:eastAsia="標楷體" w:hAnsi="Times New Roman" w:cs="Times New Roman" w:hint="eastAsia"/>
          <w:kern w:val="0"/>
          <w:sz w:val="28"/>
          <w:szCs w:val="28"/>
        </w:rPr>
        <w:t>甲方</w:t>
      </w:r>
      <w:r w:rsidR="00A108CF">
        <w:rPr>
          <w:rFonts w:ascii="Times New Roman" w:eastAsia="標楷體" w:hAnsi="Times New Roman" w:cs="Times New Roman" w:hint="eastAsia"/>
          <w:kern w:val="0"/>
          <w:sz w:val="28"/>
          <w:szCs w:val="28"/>
        </w:rPr>
        <w:t>訂</w:t>
      </w:r>
      <w:r w:rsidRPr="00BB0E5B">
        <w:rPr>
          <w:rFonts w:ascii="Times New Roman" w:eastAsia="標楷體" w:hAnsi="Times New Roman" w:cs="Times New Roman"/>
          <w:kern w:val="0"/>
          <w:sz w:val="28"/>
          <w:szCs w:val="28"/>
        </w:rPr>
        <w:t>定相當期限，催告</w:t>
      </w:r>
      <w:r w:rsidR="006C33CD" w:rsidRPr="00BB0E5B">
        <w:rPr>
          <w:rFonts w:ascii="Times New Roman" w:eastAsia="標楷體" w:hAnsi="Times New Roman" w:cs="Times New Roman"/>
          <w:kern w:val="0"/>
          <w:sz w:val="28"/>
          <w:szCs w:val="28"/>
        </w:rPr>
        <w:t>乙方改善，逾期未改善時，甲</w:t>
      </w:r>
      <w:r w:rsidRPr="00BB0E5B">
        <w:rPr>
          <w:rFonts w:ascii="Times New Roman" w:eastAsia="標楷體" w:hAnsi="Times New Roman" w:cs="Times New Roman"/>
          <w:kern w:val="0"/>
          <w:sz w:val="28"/>
          <w:szCs w:val="28"/>
        </w:rPr>
        <w:t>方得終止租賃契約，並沒收已繳交之履約保證金及回饋金。</w:t>
      </w:r>
    </w:p>
    <w:p w:rsidR="00513D8E" w:rsidRDefault="005B0E52"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方於租賃契約解除、終止或租期屆滿未獲續租時，</w:t>
      </w:r>
      <w:r w:rsidR="0056402F" w:rsidRPr="00BB0E5B">
        <w:rPr>
          <w:rFonts w:ascii="Times New Roman" w:eastAsia="標楷體" w:hAnsi="Times New Roman" w:cs="Times New Roman"/>
          <w:kern w:val="0"/>
          <w:sz w:val="28"/>
          <w:szCs w:val="28"/>
        </w:rPr>
        <w:t>甲方優先決定太陽光電發電</w:t>
      </w:r>
      <w:r w:rsidR="001E4D14" w:rsidRPr="00BB0E5B">
        <w:rPr>
          <w:rFonts w:ascii="Times New Roman" w:eastAsia="標楷體" w:hAnsi="Times New Roman" w:cs="Times New Roman"/>
          <w:kern w:val="0"/>
          <w:sz w:val="28"/>
          <w:szCs w:val="28"/>
        </w:rPr>
        <w:t>設備</w:t>
      </w:r>
      <w:r w:rsidR="00513D8E">
        <w:rPr>
          <w:rFonts w:ascii="Times New Roman" w:eastAsia="標楷體" w:hAnsi="Times New Roman" w:cs="Times New Roman"/>
          <w:kern w:val="0"/>
          <w:sz w:val="28"/>
          <w:szCs w:val="28"/>
        </w:rPr>
        <w:t>是否保留</w:t>
      </w:r>
      <w:r w:rsidR="00513D8E">
        <w:rPr>
          <w:rFonts w:ascii="Times New Roman" w:eastAsia="標楷體" w:hAnsi="Times New Roman" w:cs="Times New Roman" w:hint="eastAsia"/>
          <w:kern w:val="0"/>
          <w:sz w:val="28"/>
          <w:szCs w:val="28"/>
        </w:rPr>
        <w:t>：</w:t>
      </w:r>
    </w:p>
    <w:p w:rsidR="00D85AB2" w:rsidRDefault="00012E77" w:rsidP="00D85AB2">
      <w:pPr>
        <w:pStyle w:val="a4"/>
        <w:numPr>
          <w:ilvl w:val="0"/>
          <w:numId w:val="37"/>
        </w:numPr>
        <w:spacing w:line="460" w:lineRule="exact"/>
        <w:ind w:leftChars="0" w:left="1418" w:hanging="284"/>
        <w:jc w:val="both"/>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若保留</w:t>
      </w:r>
      <w:r w:rsidRPr="00BB0E5B">
        <w:rPr>
          <w:rFonts w:ascii="Times New Roman" w:eastAsia="標楷體" w:hAnsi="Times New Roman" w:cs="Times New Roman"/>
          <w:kern w:val="0"/>
          <w:sz w:val="28"/>
          <w:szCs w:val="28"/>
        </w:rPr>
        <w:t>太陽光電發電設備，</w:t>
      </w:r>
      <w:r w:rsidRPr="00BB0E5B">
        <w:rPr>
          <w:rFonts w:ascii="Times New Roman" w:eastAsia="標楷體" w:hAnsi="Times New Roman" w:cs="Times New Roman" w:hint="eastAsia"/>
          <w:kern w:val="0"/>
          <w:sz w:val="28"/>
          <w:szCs w:val="28"/>
        </w:rPr>
        <w:t>則甲方直接取得</w:t>
      </w:r>
      <w:r w:rsidRPr="00BB0E5B">
        <w:rPr>
          <w:rFonts w:ascii="Times New Roman" w:eastAsia="標楷體" w:hAnsi="Times New Roman" w:cs="Times New Roman"/>
          <w:kern w:val="0"/>
          <w:sz w:val="28"/>
          <w:szCs w:val="28"/>
        </w:rPr>
        <w:t>太陽光電發電設備所有權</w:t>
      </w:r>
      <w:r w:rsidRPr="00BB0E5B">
        <w:rPr>
          <w:rFonts w:ascii="Times New Roman" w:eastAsia="標楷體" w:hAnsi="Times New Roman" w:cs="Times New Roman" w:hint="eastAsia"/>
          <w:kern w:val="0"/>
          <w:sz w:val="28"/>
          <w:szCs w:val="28"/>
        </w:rPr>
        <w:t>，乙方不得有異議，</w:t>
      </w:r>
      <w:r w:rsidR="004A59EC" w:rsidRPr="00BB0E5B">
        <w:rPr>
          <w:rFonts w:ascii="Times New Roman" w:eastAsia="標楷體" w:hAnsi="Times New Roman" w:cs="Times New Roman" w:hint="eastAsia"/>
          <w:kern w:val="0"/>
          <w:sz w:val="28"/>
          <w:szCs w:val="28"/>
        </w:rPr>
        <w:t>並配合後續</w:t>
      </w:r>
      <w:r w:rsidR="0096270C" w:rsidRPr="00BB0E5B">
        <w:rPr>
          <w:rFonts w:ascii="Times New Roman" w:eastAsia="標楷體" w:hAnsi="Times New Roman" w:cs="Times New Roman" w:hint="eastAsia"/>
          <w:kern w:val="0"/>
          <w:sz w:val="28"/>
          <w:szCs w:val="28"/>
        </w:rPr>
        <w:t>辦理</w:t>
      </w:r>
      <w:r w:rsidR="00513D8E">
        <w:rPr>
          <w:rFonts w:ascii="Times New Roman" w:eastAsia="標楷體" w:hAnsi="Times New Roman" w:cs="Times New Roman" w:hint="eastAsia"/>
          <w:kern w:val="0"/>
          <w:sz w:val="28"/>
          <w:szCs w:val="28"/>
        </w:rPr>
        <w:t>移轉之行政程序。</w:t>
      </w:r>
    </w:p>
    <w:p w:rsidR="00D85AB2" w:rsidRPr="00D85AB2" w:rsidRDefault="00D85AB2" w:rsidP="00D85AB2">
      <w:pPr>
        <w:pStyle w:val="a4"/>
        <w:numPr>
          <w:ilvl w:val="0"/>
          <w:numId w:val="37"/>
        </w:numPr>
        <w:spacing w:line="460" w:lineRule="exact"/>
        <w:ind w:leftChars="0" w:left="1418" w:hanging="284"/>
        <w:jc w:val="both"/>
        <w:rPr>
          <w:rFonts w:ascii="Times New Roman" w:eastAsia="標楷體" w:hAnsi="Times New Roman" w:cs="Times New Roman"/>
          <w:kern w:val="0"/>
          <w:sz w:val="28"/>
          <w:szCs w:val="28"/>
        </w:rPr>
      </w:pPr>
      <w:r w:rsidRPr="00D85AB2">
        <w:rPr>
          <w:rFonts w:eastAsia="標楷體" w:hAnsi="標楷體"/>
          <w:sz w:val="28"/>
          <w:szCs w:val="32"/>
        </w:rPr>
        <w:t>若不保留太陽光電發電設備，則承租廠商應於租期屆滿之日起三個月內自行拆除太陽光電發電設備並返還承租國有不動產</w:t>
      </w:r>
      <w:r w:rsidRPr="00D85AB2">
        <w:rPr>
          <w:rFonts w:eastAsia="標楷體" w:hAnsi="標楷體" w:hint="eastAsia"/>
          <w:sz w:val="28"/>
          <w:szCs w:val="32"/>
        </w:rPr>
        <w:t>，拆除費用由承租廠商負擔</w:t>
      </w:r>
      <w:r w:rsidRPr="00D85AB2">
        <w:rPr>
          <w:rFonts w:eastAsia="標楷體" w:hAnsi="標楷體"/>
          <w:sz w:val="28"/>
          <w:szCs w:val="32"/>
        </w:rPr>
        <w:t>；未拆除者，視同拋棄該太陽光電發電設備所有權，並由</w:t>
      </w:r>
      <w:r w:rsidRPr="00D85AB2">
        <w:rPr>
          <w:rFonts w:eastAsia="標楷體" w:hAnsi="標楷體" w:hint="eastAsia"/>
          <w:sz w:val="28"/>
          <w:szCs w:val="32"/>
        </w:rPr>
        <w:t>出租</w:t>
      </w:r>
      <w:r w:rsidRPr="00D85AB2">
        <w:rPr>
          <w:rFonts w:eastAsia="標楷體" w:hAnsi="標楷體"/>
          <w:sz w:val="28"/>
          <w:szCs w:val="32"/>
        </w:rPr>
        <w:t>機關</w:t>
      </w:r>
      <w:r w:rsidRPr="00D85AB2">
        <w:rPr>
          <w:rFonts w:eastAsia="標楷體" w:hAnsi="標楷體" w:hint="eastAsia"/>
          <w:sz w:val="28"/>
          <w:szCs w:val="32"/>
        </w:rPr>
        <w:t>代</w:t>
      </w:r>
      <w:r w:rsidRPr="00D85AB2">
        <w:rPr>
          <w:rFonts w:eastAsia="標楷體" w:hAnsi="標楷體"/>
          <w:sz w:val="28"/>
          <w:szCs w:val="32"/>
        </w:rPr>
        <w:t>行處理，拆除設備費用由承租廠商</w:t>
      </w:r>
      <w:r w:rsidRPr="00D85AB2">
        <w:rPr>
          <w:rFonts w:eastAsia="標楷體" w:hAnsi="標楷體" w:hint="eastAsia"/>
          <w:sz w:val="28"/>
          <w:szCs w:val="32"/>
        </w:rPr>
        <w:t>履約保證金扣抵，履約保證金不足以扣抵拆除費用時，出租機關得向承租廠商收取之</w:t>
      </w:r>
      <w:r w:rsidRPr="00D85AB2">
        <w:rPr>
          <w:rFonts w:eastAsia="標楷體" w:hAnsi="標楷體"/>
          <w:sz w:val="28"/>
          <w:szCs w:val="32"/>
        </w:rPr>
        <w:t>。</w:t>
      </w:r>
    </w:p>
    <w:p w:rsidR="003B378D" w:rsidRPr="00BB0E5B"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租賃期間有關</w:t>
      </w:r>
      <w:r w:rsidR="00EE79E7"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安全維護、太陽光電發電設備維護管理及公共安全意外之防護均由</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方負責。其造成人員傷亡、財物毀損、鄰房反光部分或管理機關之</w:t>
      </w:r>
      <w:r w:rsidR="00C770F3" w:rsidRPr="00BB0E5B">
        <w:rPr>
          <w:rFonts w:ascii="Times New Roman" w:eastAsia="標楷體" w:hAnsi="Times New Roman" w:cs="Times New Roman"/>
          <w:kern w:val="0"/>
          <w:sz w:val="28"/>
          <w:szCs w:val="28"/>
        </w:rPr>
        <w:t>不動產</w:t>
      </w:r>
      <w:r w:rsidRPr="00BB0E5B">
        <w:rPr>
          <w:rFonts w:ascii="Times New Roman" w:eastAsia="標楷體" w:hAnsi="Times New Roman" w:cs="Times New Roman"/>
          <w:kern w:val="0"/>
          <w:sz w:val="28"/>
          <w:szCs w:val="28"/>
        </w:rPr>
        <w:t>、設備受損，應由</w:t>
      </w:r>
      <w:r w:rsidR="00807052" w:rsidRPr="00BB0E5B">
        <w:rPr>
          <w:rFonts w:ascii="Times New Roman" w:eastAsia="標楷體" w:hAnsi="Times New Roman" w:cs="Times New Roman"/>
          <w:kern w:val="0"/>
          <w:sz w:val="28"/>
          <w:szCs w:val="28"/>
        </w:rPr>
        <w:t>乙</w:t>
      </w:r>
      <w:r w:rsidR="00B33692" w:rsidRPr="00BB0E5B">
        <w:rPr>
          <w:rFonts w:ascii="Times New Roman" w:eastAsia="標楷體" w:hAnsi="Times New Roman" w:cs="Times New Roman"/>
          <w:kern w:val="0"/>
          <w:sz w:val="28"/>
          <w:szCs w:val="28"/>
        </w:rPr>
        <w:t>方</w:t>
      </w:r>
      <w:r w:rsidRPr="00BB0E5B">
        <w:rPr>
          <w:rFonts w:ascii="Times New Roman" w:eastAsia="標楷體" w:hAnsi="Times New Roman" w:cs="Times New Roman"/>
          <w:kern w:val="0"/>
          <w:sz w:val="28"/>
          <w:szCs w:val="28"/>
        </w:rPr>
        <w:t>負責，若因而造成</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方被訴或被求償者，</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方應賠償</w:t>
      </w:r>
      <w:r w:rsidR="00807052" w:rsidRPr="00BB0E5B">
        <w:rPr>
          <w:rFonts w:ascii="Times New Roman" w:eastAsia="標楷體" w:hAnsi="Times New Roman" w:cs="Times New Roman"/>
          <w:kern w:val="0"/>
          <w:sz w:val="28"/>
          <w:szCs w:val="28"/>
        </w:rPr>
        <w:t>甲</w:t>
      </w:r>
      <w:r w:rsidRPr="00BB0E5B">
        <w:rPr>
          <w:rFonts w:ascii="Times New Roman" w:eastAsia="標楷體" w:hAnsi="Times New Roman" w:cs="Times New Roman"/>
          <w:kern w:val="0"/>
          <w:sz w:val="28"/>
          <w:szCs w:val="28"/>
        </w:rPr>
        <w:t>方所受一切損害（含所有訴訟費、律師費及其他必要費用），其損害金額得自履約保證金扣除，不足部分再向</w:t>
      </w:r>
      <w:r w:rsidR="00807052" w:rsidRPr="00BB0E5B">
        <w:rPr>
          <w:rFonts w:ascii="Times New Roman" w:eastAsia="標楷體" w:hAnsi="Times New Roman" w:cs="Times New Roman"/>
          <w:kern w:val="0"/>
          <w:sz w:val="28"/>
          <w:szCs w:val="28"/>
        </w:rPr>
        <w:t>乙</w:t>
      </w:r>
      <w:r w:rsidRPr="00BB0E5B">
        <w:rPr>
          <w:rFonts w:ascii="Times New Roman" w:eastAsia="標楷體" w:hAnsi="Times New Roman" w:cs="Times New Roman"/>
          <w:kern w:val="0"/>
          <w:sz w:val="28"/>
          <w:szCs w:val="28"/>
        </w:rPr>
        <w:t>方求償。</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乙方在租賃範圍內設置太陽光電發電</w:t>
      </w:r>
      <w:r w:rsidR="001E4D14" w:rsidRPr="00BB0E5B">
        <w:rPr>
          <w:rFonts w:ascii="Times New Roman" w:eastAsia="標楷體" w:hAnsi="Times New Roman" w:cs="Times New Roman"/>
          <w:kern w:val="0"/>
          <w:sz w:val="28"/>
          <w:szCs w:val="28"/>
        </w:rPr>
        <w:t>設備</w:t>
      </w:r>
      <w:r w:rsidRPr="00BB0E5B">
        <w:rPr>
          <w:rFonts w:ascii="Times New Roman" w:eastAsia="標楷體" w:hAnsi="Times New Roman" w:cs="Times New Roman"/>
          <w:kern w:val="0"/>
          <w:sz w:val="28"/>
          <w:szCs w:val="28"/>
        </w:rPr>
        <w:t>，應由乙</w:t>
      </w:r>
      <w:r w:rsidR="00191966" w:rsidRPr="00BB0E5B">
        <w:rPr>
          <w:rFonts w:ascii="Times New Roman" w:eastAsia="標楷體" w:hAnsi="Times New Roman" w:cs="Times New Roman"/>
          <w:kern w:val="0"/>
          <w:sz w:val="28"/>
          <w:szCs w:val="28"/>
        </w:rPr>
        <w:t>方出資興建</w:t>
      </w:r>
      <w:r w:rsidR="007134D0" w:rsidRPr="00BB0E5B">
        <w:rPr>
          <w:rFonts w:ascii="Times New Roman" w:eastAsia="標楷體" w:hAnsi="Times New Roman" w:cs="Times New Roman"/>
          <w:kern w:val="0"/>
          <w:sz w:val="28"/>
          <w:szCs w:val="28"/>
        </w:rPr>
        <w:t>。</w:t>
      </w:r>
      <w:r w:rsidR="00191966" w:rsidRPr="00BB0E5B">
        <w:rPr>
          <w:rFonts w:ascii="Times New Roman" w:eastAsia="標楷體" w:hAnsi="Times New Roman" w:cs="Times New Roman"/>
          <w:kern w:val="0"/>
          <w:sz w:val="28"/>
          <w:szCs w:val="28"/>
        </w:rPr>
        <w:t>租賃期間所發生之侵權、環保、人員傷亡、意外事件等，均由</w:t>
      </w:r>
      <w:r w:rsidRPr="00BB0E5B">
        <w:rPr>
          <w:rFonts w:ascii="Times New Roman" w:eastAsia="標楷體" w:hAnsi="Times New Roman" w:cs="Times New Roman"/>
          <w:kern w:val="0"/>
          <w:sz w:val="28"/>
          <w:szCs w:val="28"/>
        </w:rPr>
        <w:t>乙方</w:t>
      </w:r>
      <w:r w:rsidR="00C21F4F" w:rsidRPr="00BB0E5B">
        <w:rPr>
          <w:rFonts w:ascii="Times New Roman" w:eastAsia="標楷體" w:hAnsi="Times New Roman" w:cs="Times New Roman" w:hint="eastAsia"/>
          <w:kern w:val="0"/>
          <w:sz w:val="28"/>
          <w:szCs w:val="28"/>
        </w:rPr>
        <w:t>負責</w:t>
      </w:r>
      <w:r w:rsidRPr="00BB0E5B">
        <w:rPr>
          <w:rFonts w:ascii="Times New Roman" w:eastAsia="標楷體" w:hAnsi="Times New Roman" w:cs="Times New Roman"/>
          <w:kern w:val="0"/>
          <w:sz w:val="28"/>
          <w:szCs w:val="28"/>
        </w:rPr>
        <w:t>處理，與甲方無涉；若因而致甲</w:t>
      </w:r>
      <w:r w:rsidR="00191966" w:rsidRPr="00BB0E5B">
        <w:rPr>
          <w:rFonts w:ascii="Times New Roman" w:eastAsia="標楷體" w:hAnsi="Times New Roman" w:cs="Times New Roman"/>
          <w:kern w:val="0"/>
          <w:sz w:val="28"/>
          <w:szCs w:val="28"/>
        </w:rPr>
        <w:t>方損害者，</w:t>
      </w:r>
      <w:r w:rsidRPr="00BB0E5B">
        <w:rPr>
          <w:rFonts w:ascii="Times New Roman" w:eastAsia="標楷體" w:hAnsi="Times New Roman" w:cs="Times New Roman"/>
          <w:kern w:val="0"/>
          <w:sz w:val="28"/>
          <w:szCs w:val="28"/>
        </w:rPr>
        <w:t>甲</w:t>
      </w:r>
      <w:r w:rsidR="00191966" w:rsidRPr="00BB0E5B">
        <w:rPr>
          <w:rFonts w:ascii="Times New Roman" w:eastAsia="標楷體" w:hAnsi="Times New Roman" w:cs="Times New Roman"/>
          <w:kern w:val="0"/>
          <w:sz w:val="28"/>
          <w:szCs w:val="28"/>
        </w:rPr>
        <w:t>方得就損害金額請求</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方賠償，其損害金額得自履約保證金扣除，不足部分再向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w:t>
      </w:r>
      <w:r w:rsidR="007134D0" w:rsidRPr="00BB0E5B">
        <w:rPr>
          <w:rFonts w:ascii="Times New Roman" w:eastAsia="標楷體" w:hAnsi="Times New Roman" w:cs="Times New Roman"/>
          <w:kern w:val="0"/>
          <w:sz w:val="28"/>
          <w:szCs w:val="28"/>
        </w:rPr>
        <w:t>如承租之不動產屬建築物，需計算建物之結構及承載力並加強其防颱設計及防漏功能，不得影響建物之結構安全及造成屋頂毀損滲漏。</w:t>
      </w:r>
    </w:p>
    <w:p w:rsidR="003B378D" w:rsidRPr="00BB0E5B"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乙方非經甲</w:t>
      </w:r>
      <w:r w:rsidR="00191966" w:rsidRPr="00BB0E5B">
        <w:rPr>
          <w:rFonts w:ascii="Times New Roman" w:eastAsia="標楷體" w:hAnsi="Times New Roman" w:cs="Times New Roman"/>
          <w:kern w:val="0"/>
          <w:sz w:val="28"/>
          <w:szCs w:val="28"/>
        </w:rPr>
        <w:t>方同意，不得擅自拆除、增建、更換或將租賃空間轉讓第三人，亦不得轉租、轉借或以其他名義供第三人使用。</w:t>
      </w:r>
    </w:p>
    <w:p w:rsidR="003B378D"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方對租賃物應盡善良保管責任，如因故意、過失或施工不良，致</w:t>
      </w:r>
      <w:r w:rsidR="00C770F3" w:rsidRPr="00BB0E5B">
        <w:rPr>
          <w:rFonts w:ascii="Times New Roman" w:eastAsia="標楷體" w:hAnsi="Times New Roman" w:cs="Times New Roman"/>
          <w:kern w:val="0"/>
          <w:sz w:val="28"/>
          <w:szCs w:val="28"/>
        </w:rPr>
        <w:t>不</w:t>
      </w:r>
      <w:r w:rsidR="00C770F3" w:rsidRPr="00BB0E5B">
        <w:rPr>
          <w:rFonts w:ascii="Times New Roman" w:eastAsia="標楷體" w:hAnsi="Times New Roman" w:cs="Times New Roman"/>
          <w:kern w:val="0"/>
          <w:sz w:val="28"/>
          <w:szCs w:val="28"/>
        </w:rPr>
        <w:lastRenderedPageBreak/>
        <w:t>動產</w:t>
      </w:r>
      <w:r w:rsidR="00191966" w:rsidRPr="00BB0E5B">
        <w:rPr>
          <w:rFonts w:ascii="Times New Roman" w:eastAsia="標楷體" w:hAnsi="Times New Roman" w:cs="Times New Roman"/>
          <w:kern w:val="0"/>
          <w:sz w:val="28"/>
          <w:szCs w:val="28"/>
        </w:rPr>
        <w:t>及其他設備損毀時，願負一切損害賠償責任，絕無異議，其損害金額得自履約保證金扣除，不足部分再向</w:t>
      </w: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方求償；其需修繕者，亦同。</w:t>
      </w:r>
    </w:p>
    <w:p w:rsidR="00F3069F" w:rsidRPr="00BB0E5B"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乙</w:t>
      </w:r>
      <w:r w:rsidR="00191966" w:rsidRPr="00BB0E5B">
        <w:rPr>
          <w:rFonts w:ascii="Times New Roman" w:eastAsia="標楷體" w:hAnsi="Times New Roman" w:cs="Times New Roman"/>
          <w:kern w:val="0"/>
          <w:sz w:val="28"/>
          <w:szCs w:val="28"/>
        </w:rPr>
        <w:t>方施工及維護時應依「施工及維護期間注意及配合事項」（如附件）辦理。</w:t>
      </w:r>
    </w:p>
    <w:p w:rsidR="00482EDD" w:rsidRPr="00BB0E5B" w:rsidRDefault="00BF5E14"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設置太陽光電發電設備前，</w:t>
      </w:r>
      <w:r w:rsidR="00F3069F" w:rsidRPr="00BB0E5B">
        <w:rPr>
          <w:rFonts w:ascii="Times New Roman" w:eastAsia="標楷體" w:hAnsi="Times New Roman" w:cs="Times New Roman" w:hint="eastAsia"/>
          <w:kern w:val="0"/>
          <w:sz w:val="28"/>
          <w:szCs w:val="28"/>
        </w:rPr>
        <w:t>需評估設置場址範圍內是否有漏水</w:t>
      </w:r>
      <w:r w:rsidR="00482EDD" w:rsidRPr="00BB0E5B">
        <w:rPr>
          <w:rFonts w:ascii="Times New Roman" w:eastAsia="標楷體" w:hAnsi="Times New Roman" w:cs="Times New Roman" w:hint="eastAsia"/>
          <w:kern w:val="0"/>
          <w:sz w:val="28"/>
          <w:szCs w:val="28"/>
        </w:rPr>
        <w:t>，若有</w:t>
      </w:r>
      <w:r w:rsidR="00F3069F" w:rsidRPr="00BB0E5B">
        <w:rPr>
          <w:rFonts w:ascii="Times New Roman" w:eastAsia="標楷體" w:hAnsi="Times New Roman" w:cs="Times New Roman" w:hint="eastAsia"/>
          <w:kern w:val="0"/>
          <w:sz w:val="28"/>
          <w:szCs w:val="28"/>
        </w:rPr>
        <w:t>漏水發生，</w:t>
      </w:r>
      <w:r w:rsidR="00482EDD" w:rsidRPr="00BB0E5B">
        <w:rPr>
          <w:rFonts w:ascii="Times New Roman" w:eastAsia="標楷體" w:hAnsi="Times New Roman" w:cs="Times New Roman" w:hint="eastAsia"/>
          <w:kern w:val="0"/>
          <w:sz w:val="28"/>
          <w:szCs w:val="28"/>
        </w:rPr>
        <w:t>則</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hint="eastAsia"/>
          <w:kern w:val="0"/>
          <w:sz w:val="28"/>
          <w:szCs w:val="28"/>
        </w:rPr>
        <w:t>需進行進行防漏措施</w:t>
      </w:r>
      <w:r w:rsidR="00482EDD" w:rsidRPr="00BB0E5B">
        <w:rPr>
          <w:rFonts w:ascii="Times New Roman" w:eastAsia="標楷體" w:hAnsi="Times New Roman" w:cs="Times New Roman" w:hint="eastAsia"/>
          <w:kern w:val="0"/>
          <w:sz w:val="28"/>
          <w:szCs w:val="28"/>
        </w:rPr>
        <w:t>;</w:t>
      </w:r>
      <w:r w:rsidR="00482EDD" w:rsidRPr="00BB0E5B">
        <w:rPr>
          <w:rFonts w:ascii="Times New Roman" w:eastAsia="標楷體" w:hAnsi="Times New Roman" w:cs="Times New Roman" w:hint="eastAsia"/>
          <w:kern w:val="0"/>
          <w:sz w:val="28"/>
          <w:szCs w:val="28"/>
        </w:rPr>
        <w:t>太陽光電發電設備建置完成後，</w:t>
      </w:r>
      <w:r w:rsidR="007034F8" w:rsidRPr="00BB0E5B">
        <w:rPr>
          <w:rFonts w:ascii="Times New Roman" w:eastAsia="標楷體" w:hAnsi="Times New Roman" w:cs="Times New Roman" w:hint="eastAsia"/>
          <w:kern w:val="0"/>
          <w:sz w:val="28"/>
          <w:szCs w:val="28"/>
        </w:rPr>
        <w:t>設置場址範圍內若有漏水的情事發生，且可</w:t>
      </w:r>
      <w:r w:rsidR="00F3069F" w:rsidRPr="00BB0E5B">
        <w:rPr>
          <w:rFonts w:ascii="Times New Roman" w:eastAsia="標楷體" w:hAnsi="Times New Roman" w:cs="Times New Roman" w:hint="eastAsia"/>
          <w:kern w:val="0"/>
          <w:sz w:val="28"/>
          <w:szCs w:val="28"/>
        </w:rPr>
        <w:t>歸責於之乙方之責任</w:t>
      </w:r>
      <w:r w:rsidR="00482EDD" w:rsidRPr="00BB0E5B">
        <w:rPr>
          <w:rFonts w:ascii="Times New Roman" w:eastAsia="標楷體" w:hAnsi="Times New Roman" w:cs="Times New Roman"/>
          <w:kern w:val="0"/>
          <w:sz w:val="28"/>
          <w:szCs w:val="28"/>
        </w:rPr>
        <w:t>，概由</w:t>
      </w:r>
      <w:r w:rsidRPr="00BB0E5B">
        <w:rPr>
          <w:rFonts w:ascii="Times New Roman" w:eastAsia="標楷體" w:hAnsi="Times New Roman" w:cs="Times New Roman" w:hint="eastAsia"/>
          <w:kern w:val="0"/>
          <w:sz w:val="28"/>
          <w:szCs w:val="28"/>
        </w:rPr>
        <w:t>乙方</w:t>
      </w:r>
      <w:r w:rsidR="00482EDD" w:rsidRPr="00BB0E5B">
        <w:rPr>
          <w:rFonts w:ascii="Times New Roman" w:eastAsia="標楷體" w:hAnsi="Times New Roman" w:cs="Times New Roman"/>
          <w:kern w:val="0"/>
          <w:sz w:val="28"/>
          <w:szCs w:val="28"/>
        </w:rPr>
        <w:t>負責</w:t>
      </w:r>
      <w:r w:rsidR="00482EDD" w:rsidRPr="00BB0E5B">
        <w:rPr>
          <w:rFonts w:ascii="Times New Roman" w:eastAsia="標楷體" w:hAnsi="Times New Roman" w:cs="Times New Roman" w:hint="eastAsia"/>
          <w:kern w:val="0"/>
          <w:sz w:val="28"/>
          <w:szCs w:val="28"/>
        </w:rPr>
        <w:t>。</w:t>
      </w:r>
    </w:p>
    <w:p w:rsidR="00191966" w:rsidRPr="002E13DE" w:rsidRDefault="00BF79D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本租賃契約標租</w:t>
      </w:r>
      <w:r w:rsidR="00C770F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因屬免課徵稅，倘因出租收益而衍生之相關賦稅，雙方同意由</w:t>
      </w:r>
      <w:r w:rsidR="004819F8" w:rsidRPr="002E13DE">
        <w:rPr>
          <w:rFonts w:ascii="Times New Roman" w:eastAsia="標楷體" w:hAnsi="Times New Roman" w:cs="Times New Roman"/>
          <w:w w:val="101"/>
          <w:kern w:val="0"/>
          <w:sz w:val="28"/>
          <w:szCs w:val="28"/>
        </w:rPr>
        <w:t>乙</w:t>
      </w:r>
      <w:r w:rsidRPr="002E13DE">
        <w:rPr>
          <w:rFonts w:ascii="Times New Roman" w:eastAsia="標楷體" w:hAnsi="Times New Roman" w:cs="Times New Roman"/>
          <w:w w:val="101"/>
          <w:kern w:val="0"/>
          <w:sz w:val="28"/>
          <w:szCs w:val="28"/>
        </w:rPr>
        <w:t>方負擔。</w:t>
      </w:r>
    </w:p>
    <w:p w:rsidR="00BF79D7" w:rsidRPr="002E13DE" w:rsidRDefault="00577AE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w:t>
      </w:r>
      <w:r w:rsidR="00BF79D7" w:rsidRPr="002E13DE">
        <w:rPr>
          <w:rFonts w:ascii="Times New Roman" w:eastAsia="標楷體" w:hAnsi="Times New Roman" w:cs="Times New Roman"/>
          <w:w w:val="101"/>
          <w:kern w:val="0"/>
          <w:sz w:val="28"/>
          <w:szCs w:val="28"/>
        </w:rPr>
        <w:t>金計算方式：</w:t>
      </w:r>
    </w:p>
    <w:p w:rsidR="00577AE6"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w:t>
      </w:r>
      <w:r w:rsidR="00BF79D7" w:rsidRPr="00BB0E5B">
        <w:rPr>
          <w:rFonts w:ascii="Times New Roman" w:eastAsia="標楷體" w:hAnsi="Times New Roman" w:cs="Times New Roman"/>
          <w:kern w:val="0"/>
          <w:sz w:val="28"/>
          <w:szCs w:val="28"/>
        </w:rPr>
        <w:t>金</w:t>
      </w:r>
      <w:r w:rsidR="00B93DAE"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BF79D7" w:rsidRPr="00BB0E5B">
        <w:rPr>
          <w:rFonts w:ascii="Times New Roman" w:eastAsia="標楷體" w:hAnsi="Times New Roman" w:cs="Times New Roman"/>
          <w:kern w:val="0"/>
          <w:sz w:val="28"/>
          <w:szCs w:val="28"/>
        </w:rPr>
        <w:t>。</w:t>
      </w:r>
    </w:p>
    <w:p w:rsidR="00D8375B" w:rsidRPr="00BB0E5B"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售電收</w:t>
      </w:r>
      <w:r w:rsidR="00CE07B2" w:rsidRPr="00BB0E5B">
        <w:rPr>
          <w:rFonts w:ascii="Times New Roman" w:eastAsia="標楷體" w:hAnsi="Times New Roman" w:cs="Times New Roman" w:hint="eastAsia"/>
          <w:kern w:val="0"/>
          <w:sz w:val="28"/>
          <w:szCs w:val="28"/>
        </w:rPr>
        <w:t>入</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太陽光電發電設備發電量</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度</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躉購價格</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元</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p>
    <w:p w:rsidR="00CF78CA" w:rsidRPr="00CF78CA" w:rsidRDefault="00D8375B" w:rsidP="00CF78CA">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BB0E5B">
        <w:rPr>
          <w:rFonts w:ascii="Times New Roman" w:eastAsia="標楷體" w:hAnsi="Times New Roman" w:cs="Times New Roman"/>
          <w:kern w:val="0"/>
          <w:sz w:val="28"/>
          <w:szCs w:val="28"/>
        </w:rPr>
        <w:t>回饋金百分比</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Pr="00BB0E5B">
        <w:rPr>
          <w:rFonts w:ascii="Times New Roman" w:eastAsia="標楷體" w:hAnsi="Times New Roman" w:cs="Times New Roman"/>
          <w:kern w:val="0"/>
          <w:sz w:val="28"/>
          <w:szCs w:val="28"/>
        </w:rPr>
        <w:t>)</w:t>
      </w:r>
      <w:r w:rsidR="00DD0A55" w:rsidRPr="00BB0E5B">
        <w:rPr>
          <w:rFonts w:ascii="Times New Roman" w:eastAsia="標楷體" w:hAnsi="Times New Roman" w:cs="Times New Roman" w:hint="eastAsia"/>
          <w:kern w:val="0"/>
          <w:sz w:val="28"/>
          <w:szCs w:val="28"/>
        </w:rPr>
        <w:t>為乙方得標時承諾願支付之</w:t>
      </w:r>
      <w:r w:rsidR="00DD0A55" w:rsidRPr="00A87DFC">
        <w:rPr>
          <w:rFonts w:ascii="Times New Roman" w:eastAsia="標楷體" w:hAnsi="Times New Roman" w:cs="Times New Roman" w:hint="eastAsia"/>
          <w:kern w:val="0"/>
          <w:sz w:val="28"/>
          <w:szCs w:val="28"/>
        </w:rPr>
        <w:t>售電收入百分比</w:t>
      </w:r>
      <w:r w:rsidR="00DD0A55" w:rsidRPr="00A87DFC">
        <w:rPr>
          <w:rFonts w:ascii="Times New Roman" w:eastAsia="標楷體" w:hAnsi="Times New Roman" w:cs="Times New Roman" w:hint="eastAsia"/>
          <w:kern w:val="0"/>
          <w:sz w:val="28"/>
          <w:szCs w:val="28"/>
        </w:rPr>
        <w:t>:</w:t>
      </w:r>
      <w:r w:rsidR="00DD0A55" w:rsidRPr="00A87DFC">
        <w:rPr>
          <w:rFonts w:ascii="Times New Roman" w:eastAsia="標楷體" w:hAnsi="Times New Roman" w:cs="Times New Roman"/>
          <w:kern w:val="0"/>
          <w:sz w:val="28"/>
          <w:szCs w:val="28"/>
        </w:rPr>
        <w:t>___%</w:t>
      </w:r>
      <w:r w:rsidRPr="00A87DFC">
        <w:rPr>
          <w:rFonts w:ascii="Times New Roman" w:eastAsia="標楷體" w:hAnsi="Times New Roman" w:cs="Times New Roman"/>
          <w:kern w:val="0"/>
          <w:sz w:val="28"/>
          <w:szCs w:val="28"/>
        </w:rPr>
        <w:t>。</w:t>
      </w:r>
      <w:r w:rsidR="005318C6">
        <w:rPr>
          <w:rFonts w:ascii="Times New Roman" w:eastAsia="標楷體" w:hAnsi="Times New Roman" w:cs="Times New Roman" w:hint="eastAsia"/>
          <w:kern w:val="0"/>
          <w:sz w:val="28"/>
          <w:szCs w:val="28"/>
        </w:rPr>
        <w:t>(</w:t>
      </w:r>
      <w:r w:rsidR="005318C6">
        <w:rPr>
          <w:rFonts w:ascii="Times New Roman" w:eastAsia="標楷體" w:hAnsi="Times New Roman" w:cs="Times New Roman" w:hint="eastAsia"/>
          <w:kern w:val="0"/>
          <w:sz w:val="28"/>
          <w:szCs w:val="28"/>
        </w:rPr>
        <w:t>依決標百分比填入</w:t>
      </w:r>
      <w:r w:rsidR="005318C6">
        <w:rPr>
          <w:rFonts w:ascii="Times New Roman" w:eastAsia="標楷體" w:hAnsi="Times New Roman" w:cs="Times New Roman" w:hint="eastAsia"/>
          <w:kern w:val="0"/>
          <w:sz w:val="28"/>
          <w:szCs w:val="28"/>
        </w:rPr>
        <w:t>)</w:t>
      </w:r>
    </w:p>
    <w:p w:rsidR="00A00F32" w:rsidRPr="002E13DE" w:rsidRDefault="00702C87"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回饋金</w:t>
      </w:r>
      <w:r w:rsidR="00A00F32" w:rsidRPr="002E13DE">
        <w:rPr>
          <w:rFonts w:ascii="Times New Roman" w:eastAsia="標楷體" w:hAnsi="Times New Roman" w:cs="Times New Roman"/>
          <w:w w:val="101"/>
          <w:kern w:val="0"/>
          <w:sz w:val="28"/>
          <w:szCs w:val="28"/>
        </w:rPr>
        <w:t>繳納方式：</w:t>
      </w:r>
    </w:p>
    <w:p w:rsidR="00FC1D96" w:rsidRPr="00BF680B" w:rsidRDefault="00FC1D96" w:rsidP="00FC1D96">
      <w:pPr>
        <w:pStyle w:val="a4"/>
        <w:numPr>
          <w:ilvl w:val="0"/>
          <w:numId w:val="31"/>
        </w:numPr>
        <w:snapToGrid w:val="0"/>
        <w:spacing w:line="400" w:lineRule="exact"/>
        <w:ind w:leftChars="0"/>
        <w:jc w:val="both"/>
        <w:rPr>
          <w:rFonts w:eastAsia="標楷體" w:hAnsi="標楷體"/>
          <w:color w:val="FF0000"/>
          <w:sz w:val="28"/>
          <w:szCs w:val="32"/>
        </w:rPr>
      </w:pPr>
      <w:r w:rsidRPr="00AB4AF1">
        <w:rPr>
          <w:rFonts w:eastAsia="標楷體" w:hAnsi="標楷體"/>
          <w:b/>
          <w:sz w:val="28"/>
          <w:szCs w:val="32"/>
        </w:rPr>
        <w:t>回饋金應於</w:t>
      </w:r>
      <w:r w:rsidRPr="00AB4AF1">
        <w:rPr>
          <w:rFonts w:eastAsia="標楷體" w:hAnsi="標楷體" w:hint="eastAsia"/>
          <w:b/>
          <w:sz w:val="28"/>
          <w:szCs w:val="32"/>
        </w:rPr>
        <w:t>台電核定太陽能電發電設備</w:t>
      </w:r>
      <w:r w:rsidRPr="00AB4AF1">
        <w:rPr>
          <w:rFonts w:eastAsia="標楷體" w:hAnsi="標楷體"/>
          <w:b/>
          <w:sz w:val="28"/>
          <w:szCs w:val="32"/>
        </w:rPr>
        <w:t>生效日起算</w:t>
      </w:r>
      <w:r w:rsidRPr="00DE3FA1">
        <w:rPr>
          <w:rFonts w:eastAsia="標楷體" w:hAnsi="標楷體"/>
          <w:sz w:val="28"/>
          <w:szCs w:val="32"/>
        </w:rPr>
        <w:t>。</w:t>
      </w:r>
    </w:p>
    <w:p w:rsidR="00FC1D96" w:rsidRPr="00AC7987" w:rsidRDefault="00FC1D96" w:rsidP="00FC1D96">
      <w:pPr>
        <w:pStyle w:val="a4"/>
        <w:numPr>
          <w:ilvl w:val="0"/>
          <w:numId w:val="31"/>
        </w:numPr>
        <w:snapToGrid w:val="0"/>
        <w:spacing w:line="400" w:lineRule="exact"/>
        <w:ind w:leftChars="0"/>
        <w:jc w:val="both"/>
        <w:rPr>
          <w:rFonts w:eastAsia="標楷體" w:hAnsi="標楷體"/>
          <w:sz w:val="28"/>
          <w:szCs w:val="32"/>
        </w:rPr>
      </w:pPr>
      <w:r w:rsidRPr="00AC7987">
        <w:rPr>
          <w:rFonts w:eastAsia="標楷體" w:hAnsi="標楷體"/>
          <w:sz w:val="28"/>
          <w:szCs w:val="32"/>
        </w:rPr>
        <w:t>回饋金分兩期繳納，承租廠商應於每年的</w:t>
      </w:r>
      <w:smartTag w:uri="urn:schemas-microsoft-com:office:smarttags" w:element="chsdate">
        <w:smartTagPr>
          <w:attr w:name="IsROCDate" w:val="False"/>
          <w:attr w:name="IsLunarDate" w:val="False"/>
          <w:attr w:name="Day" w:val="1"/>
          <w:attr w:name="Month" w:val="1"/>
          <w:attr w:name="Year" w:val="2013"/>
        </w:smartTagPr>
        <w:r w:rsidRPr="00AC7987">
          <w:rPr>
            <w:rFonts w:eastAsia="標楷體" w:hAnsi="標楷體"/>
            <w:sz w:val="28"/>
            <w:szCs w:val="32"/>
          </w:rPr>
          <w:t>一月一日</w:t>
        </w:r>
      </w:smartTag>
      <w:r w:rsidRPr="00AC7987">
        <w:rPr>
          <w:rFonts w:eastAsia="標楷體" w:hAnsi="標楷體"/>
          <w:sz w:val="28"/>
          <w:szCs w:val="32"/>
        </w:rPr>
        <w:t>至三十一日與</w:t>
      </w:r>
      <w:smartTag w:uri="urn:schemas-microsoft-com:office:smarttags" w:element="chsdate">
        <w:smartTagPr>
          <w:attr w:name="IsROCDate" w:val="False"/>
          <w:attr w:name="IsLunarDate" w:val="False"/>
          <w:attr w:name="Day" w:val="1"/>
          <w:attr w:name="Month" w:val="7"/>
          <w:attr w:name="Year" w:val="2013"/>
        </w:smartTagPr>
        <w:r w:rsidRPr="00AC7987">
          <w:rPr>
            <w:rFonts w:eastAsia="標楷體" w:hAnsi="標楷體"/>
            <w:sz w:val="28"/>
            <w:szCs w:val="32"/>
          </w:rPr>
          <w:t>七月一日</w:t>
        </w:r>
      </w:smartTag>
      <w:r w:rsidRPr="00AC7987">
        <w:rPr>
          <w:rFonts w:eastAsia="標楷體" w:hAnsi="標楷體"/>
          <w:sz w:val="28"/>
          <w:szCs w:val="32"/>
        </w:rPr>
        <w:t>至三十一日期間內，分別製作前一年七月至十二月與該年一月至六月回饋金繳納明細表，並經會計師簽章後，以掛號郵寄（以郵戳為憑）至出租機關。</w:t>
      </w:r>
    </w:p>
    <w:p w:rsidR="00FC1D96" w:rsidRPr="00AC7987" w:rsidRDefault="00FC1D96" w:rsidP="00FC1D96">
      <w:pPr>
        <w:pStyle w:val="a4"/>
        <w:numPr>
          <w:ilvl w:val="0"/>
          <w:numId w:val="31"/>
        </w:numPr>
        <w:snapToGrid w:val="0"/>
        <w:spacing w:line="400" w:lineRule="exact"/>
        <w:ind w:leftChars="0"/>
        <w:jc w:val="both"/>
        <w:rPr>
          <w:rFonts w:eastAsia="標楷體" w:hAnsi="標楷體"/>
          <w:sz w:val="28"/>
          <w:szCs w:val="32"/>
        </w:rPr>
      </w:pPr>
      <w:r w:rsidRPr="00BB0E5B">
        <w:rPr>
          <w:rFonts w:ascii="Times New Roman" w:eastAsia="標楷體" w:hAnsi="Times New Roman" w:cs="Times New Roman"/>
          <w:kern w:val="0"/>
          <w:sz w:val="28"/>
          <w:szCs w:val="28"/>
        </w:rPr>
        <w:t>乙方於承租期間內地址變更時，應即書信通知甲方更正，如未通知，致甲方依租賃契約所載地址寄發繳款通知單被退回，且未於繳費期限前通知甲方另行補寄新址，視同逾期違約，應加收逾期違約金</w:t>
      </w:r>
    </w:p>
    <w:p w:rsidR="00A00F32" w:rsidRPr="00FC1D96" w:rsidRDefault="000D4636" w:rsidP="00FC1D96">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094CBA">
        <w:rPr>
          <w:rFonts w:ascii="Times New Roman" w:eastAsia="標楷體" w:hAnsi="Times New Roman" w:cs="Times New Roman"/>
          <w:kern w:val="0"/>
          <w:sz w:val="28"/>
          <w:szCs w:val="28"/>
        </w:rPr>
        <w:t>上述回饋金，如乙方於繳納期限內未繳納，甲方應依逾期違約金計算方式，開立逾期違約金繳款單，乙方應於甲方指定期限內繳納完畢。如該期回饋金逾期達四個月並經甲方催告乙方限期繳納，逾期仍未繳納者，甲方得終止契約。</w:t>
      </w:r>
    </w:p>
    <w:p w:rsidR="00A00F32" w:rsidRPr="00094CBA" w:rsidRDefault="000D4636"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AB4AF1">
        <w:rPr>
          <w:rFonts w:eastAsia="標楷體" w:hAnsi="標楷體"/>
          <w:sz w:val="28"/>
          <w:szCs w:val="32"/>
        </w:rPr>
        <w:t>若承租廠商</w:t>
      </w:r>
      <w:r>
        <w:rPr>
          <w:rFonts w:eastAsia="標楷體" w:hAnsi="標楷體"/>
          <w:sz w:val="28"/>
          <w:szCs w:val="32"/>
        </w:rPr>
        <w:t>設置</w:t>
      </w:r>
      <w:r w:rsidRPr="00AB4AF1">
        <w:rPr>
          <w:rFonts w:eastAsia="標楷體" w:hAnsi="標楷體"/>
          <w:sz w:val="28"/>
          <w:szCs w:val="32"/>
        </w:rPr>
        <w:t>太陽光電發電設備</w:t>
      </w:r>
      <w:r>
        <w:rPr>
          <w:rFonts w:eastAsia="標楷體" w:hAnsi="標楷體" w:hint="eastAsia"/>
          <w:sz w:val="28"/>
          <w:szCs w:val="32"/>
        </w:rPr>
        <w:t>期間</w:t>
      </w:r>
      <w:r w:rsidRPr="00AB4AF1">
        <w:rPr>
          <w:rFonts w:eastAsia="標楷體" w:hAnsi="標楷體"/>
          <w:sz w:val="28"/>
          <w:szCs w:val="32"/>
        </w:rPr>
        <w:t>尚未取得售電收入，</w:t>
      </w:r>
      <w:r w:rsidRPr="00AB4AF1">
        <w:rPr>
          <w:rFonts w:eastAsia="標楷體" w:hint="eastAsia"/>
          <w:kern w:val="0"/>
          <w:sz w:val="28"/>
          <w:szCs w:val="28"/>
        </w:rPr>
        <w:t>則回饋金不計。</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逾期違約金及懲罰性違約金計算方式：</w:t>
      </w:r>
    </w:p>
    <w:p w:rsidR="00A00F32" w:rsidRPr="008B6E08" w:rsidRDefault="00A00F32" w:rsidP="00557C7B">
      <w:pPr>
        <w:pStyle w:val="a4"/>
        <w:numPr>
          <w:ilvl w:val="0"/>
          <w:numId w:val="32"/>
        </w:numPr>
        <w:snapToGrid w:val="0"/>
        <w:spacing w:line="400" w:lineRule="exact"/>
        <w:ind w:leftChars="0"/>
        <w:jc w:val="both"/>
        <w:rPr>
          <w:rFonts w:ascii="Times New Roman" w:eastAsia="標楷體" w:hAnsi="Times New Roman" w:cs="Times New Roman"/>
          <w:sz w:val="28"/>
          <w:szCs w:val="28"/>
        </w:rPr>
      </w:pPr>
      <w:r w:rsidRPr="00BB0E5B">
        <w:rPr>
          <w:rFonts w:ascii="Times New Roman" w:eastAsia="標楷體" w:hAnsi="Times New Roman" w:cs="Times New Roman"/>
          <w:kern w:val="0"/>
          <w:sz w:val="28"/>
          <w:szCs w:val="28"/>
        </w:rPr>
        <w:t>每期</w:t>
      </w:r>
      <w:r w:rsidR="00C413E4" w:rsidRPr="00BB0E5B">
        <w:rPr>
          <w:rFonts w:ascii="Times New Roman" w:eastAsia="標楷體" w:hAnsi="Times New Roman" w:cs="Times New Roman"/>
          <w:kern w:val="0"/>
          <w:sz w:val="28"/>
          <w:szCs w:val="28"/>
        </w:rPr>
        <w:t>回饋</w:t>
      </w:r>
      <w:r w:rsidRPr="00BB0E5B">
        <w:rPr>
          <w:rFonts w:ascii="Times New Roman" w:eastAsia="標楷體" w:hAnsi="Times New Roman" w:cs="Times New Roman"/>
          <w:kern w:val="0"/>
          <w:sz w:val="28"/>
          <w:szCs w:val="28"/>
        </w:rPr>
        <w:t>金逾期</w:t>
      </w:r>
      <w:r w:rsidR="00B33692" w:rsidRPr="00BB0E5B">
        <w:rPr>
          <w:rFonts w:ascii="Times New Roman" w:eastAsia="標楷體" w:hAnsi="Times New Roman" w:cs="Times New Roman" w:hint="eastAsia"/>
          <w:kern w:val="0"/>
          <w:sz w:val="28"/>
          <w:szCs w:val="28"/>
        </w:rPr>
        <w:t>繳納</w:t>
      </w:r>
      <w:r w:rsidRPr="00BB0E5B">
        <w:rPr>
          <w:rFonts w:ascii="Times New Roman" w:eastAsia="標楷體" w:hAnsi="Times New Roman" w:cs="Times New Roman"/>
          <w:kern w:val="0"/>
          <w:sz w:val="28"/>
          <w:szCs w:val="28"/>
        </w:rPr>
        <w:t>時，應依下列各款加收逾期違約金：</w:t>
      </w:r>
    </w:p>
    <w:p w:rsidR="00F43EF5"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逾期繳納未滿</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月者，照欠額加收百分之二。</w:t>
      </w:r>
    </w:p>
    <w:p w:rsidR="00F43EF5"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lastRenderedPageBreak/>
        <w:t>逾期繳納在</w:t>
      </w:r>
      <w:r w:rsidR="00684752" w:rsidRPr="00F43EF5">
        <w:rPr>
          <w:rFonts w:ascii="Times New Roman" w:eastAsia="標楷體" w:hAnsi="Times New Roman" w:cs="Times New Roman"/>
          <w:kern w:val="0"/>
          <w:sz w:val="28"/>
          <w:szCs w:val="28"/>
        </w:rPr>
        <w:t>一</w:t>
      </w:r>
      <w:r w:rsidRPr="00F43EF5">
        <w:rPr>
          <w:rFonts w:ascii="Times New Roman" w:eastAsia="標楷體" w:hAnsi="Times New Roman" w:cs="Times New Roman"/>
          <w:kern w:val="0"/>
          <w:sz w:val="28"/>
          <w:szCs w:val="28"/>
        </w:rPr>
        <w:t>個月</w:t>
      </w:r>
      <w:r w:rsidR="00CB0F7D" w:rsidRPr="00F43EF5">
        <w:rPr>
          <w:rFonts w:ascii="Times New Roman" w:eastAsia="標楷體" w:hAnsi="Times New Roman" w:cs="Times New Roman"/>
          <w:kern w:val="0"/>
          <w:sz w:val="28"/>
          <w:szCs w:val="28"/>
        </w:rPr>
        <w:t>個</w:t>
      </w:r>
      <w:r w:rsidRPr="00F43EF5">
        <w:rPr>
          <w:rFonts w:ascii="Times New Roman" w:eastAsia="標楷體" w:hAnsi="Times New Roman" w:cs="Times New Roman"/>
          <w:kern w:val="0"/>
          <w:sz w:val="28"/>
          <w:szCs w:val="28"/>
        </w:rPr>
        <w:t>以上未滿</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個月者，照欠額加收百分之四。</w:t>
      </w:r>
    </w:p>
    <w:p w:rsidR="00F43EF5"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二</w:t>
      </w:r>
      <w:r w:rsidRPr="00F43EF5">
        <w:rPr>
          <w:rFonts w:ascii="Times New Roman" w:eastAsia="標楷體" w:hAnsi="Times New Roman" w:cs="Times New Roman"/>
          <w:kern w:val="0"/>
          <w:sz w:val="28"/>
          <w:szCs w:val="28"/>
        </w:rPr>
        <w:t>個月以上未滿</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個月者，照欠額加收百分之八。</w:t>
      </w:r>
    </w:p>
    <w:p w:rsidR="008B6E08"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F43EF5">
        <w:rPr>
          <w:rFonts w:ascii="Times New Roman" w:eastAsia="標楷體" w:hAnsi="Times New Roman" w:cs="Times New Roman"/>
          <w:kern w:val="0"/>
          <w:sz w:val="28"/>
          <w:szCs w:val="28"/>
        </w:rPr>
        <w:t>逾期繳納在</w:t>
      </w:r>
      <w:r w:rsidR="00684752" w:rsidRPr="00F43EF5">
        <w:rPr>
          <w:rFonts w:ascii="Times New Roman" w:eastAsia="標楷體" w:hAnsi="Times New Roman" w:cs="Times New Roman"/>
          <w:kern w:val="0"/>
          <w:sz w:val="28"/>
          <w:szCs w:val="28"/>
        </w:rPr>
        <w:t>三</w:t>
      </w:r>
      <w:r w:rsidRPr="00F43EF5">
        <w:rPr>
          <w:rFonts w:ascii="Times New Roman" w:eastAsia="標楷體" w:hAnsi="Times New Roman" w:cs="Times New Roman"/>
          <w:kern w:val="0"/>
          <w:sz w:val="28"/>
          <w:szCs w:val="28"/>
        </w:rPr>
        <w:t>個月以上者，一律照欠額加收百分之十。</w:t>
      </w:r>
    </w:p>
    <w:p w:rsidR="00B27CC1" w:rsidRPr="00FD2BB7" w:rsidRDefault="00CB0F7D"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FD2BB7">
        <w:rPr>
          <w:rFonts w:ascii="Times New Roman" w:eastAsia="標楷體" w:hAnsi="Times New Roman" w:cs="Times New Roman" w:hint="eastAsia"/>
          <w:kern w:val="0"/>
          <w:sz w:val="28"/>
          <w:szCs w:val="28"/>
        </w:rPr>
        <w:t>乙方未依規定於期限內取得</w:t>
      </w:r>
      <w:r w:rsidR="005502E7" w:rsidRPr="00FD2BB7">
        <w:rPr>
          <w:rFonts w:ascii="Times New Roman" w:eastAsia="標楷體" w:hAnsi="Times New Roman" w:cs="Times New Roman" w:hint="eastAsia"/>
          <w:kern w:val="0"/>
          <w:sz w:val="28"/>
          <w:szCs w:val="28"/>
        </w:rPr>
        <w:t>併聯試運轉</w:t>
      </w:r>
      <w:r w:rsidRPr="00FD2BB7">
        <w:rPr>
          <w:rFonts w:ascii="Times New Roman" w:eastAsia="標楷體" w:hAnsi="Times New Roman" w:cs="Times New Roman" w:hint="eastAsia"/>
          <w:kern w:val="0"/>
          <w:sz w:val="28"/>
          <w:szCs w:val="28"/>
        </w:rPr>
        <w:t>，處以違約金以示懲罰</w:t>
      </w:r>
      <w:r w:rsidR="00C227C9" w:rsidRPr="00FD2BB7">
        <w:rPr>
          <w:rFonts w:ascii="Times New Roman" w:eastAsia="標楷體" w:hAnsi="Times New Roman" w:cs="Times New Roman" w:hint="eastAsia"/>
          <w:kern w:val="0"/>
          <w:sz w:val="28"/>
          <w:szCs w:val="28"/>
        </w:rPr>
        <w:t>。但有不可預見、不可避免之災害</w:t>
      </w:r>
      <w:r w:rsidRPr="00FD2BB7">
        <w:rPr>
          <w:rFonts w:ascii="Times New Roman" w:eastAsia="標楷體" w:hAnsi="Times New Roman" w:cs="Times New Roman" w:hint="eastAsia"/>
          <w:kern w:val="0"/>
          <w:sz w:val="28"/>
          <w:szCs w:val="28"/>
        </w:rPr>
        <w:t>或法令變更等不可歸責於乙方</w:t>
      </w:r>
      <w:r w:rsidR="00C227C9" w:rsidRPr="00FD2BB7">
        <w:rPr>
          <w:rFonts w:ascii="Times New Roman" w:eastAsia="標楷體" w:hAnsi="Times New Roman" w:cs="Times New Roman" w:hint="eastAsia"/>
          <w:kern w:val="0"/>
          <w:sz w:val="28"/>
          <w:szCs w:val="28"/>
        </w:rPr>
        <w:t>之因素者，不在此限。</w:t>
      </w:r>
    </w:p>
    <w:p w:rsidR="00CE3B60" w:rsidRPr="00FD2BB7" w:rsidRDefault="00FD5C26" w:rsidP="00557C7B">
      <w:pPr>
        <w:pStyle w:val="a4"/>
        <w:numPr>
          <w:ilvl w:val="0"/>
          <w:numId w:val="32"/>
        </w:numPr>
        <w:snapToGrid w:val="0"/>
        <w:spacing w:line="400" w:lineRule="exact"/>
        <w:ind w:leftChars="0"/>
        <w:jc w:val="both"/>
        <w:rPr>
          <w:rFonts w:ascii="Times New Roman" w:eastAsia="標楷體" w:hAnsi="Times New Roman" w:cs="Times New Roman"/>
          <w:b/>
          <w:kern w:val="0"/>
          <w:sz w:val="28"/>
          <w:szCs w:val="28"/>
        </w:rPr>
      </w:pPr>
      <w:r w:rsidRPr="00B27CC1">
        <w:rPr>
          <w:rFonts w:ascii="Times New Roman" w:eastAsia="標楷體" w:hAnsi="Times New Roman" w:cs="Times New Roman"/>
          <w:kern w:val="0"/>
          <w:sz w:val="28"/>
          <w:szCs w:val="28"/>
        </w:rPr>
        <w:t>因可歸責</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方之事由，</w:t>
      </w:r>
      <w:r w:rsidR="00A9661E" w:rsidRPr="00B27CC1">
        <w:rPr>
          <w:rFonts w:ascii="Times New Roman" w:eastAsia="標楷體" w:hAnsi="Times New Roman" w:cs="Times New Roman" w:hint="eastAsia"/>
          <w:kern w:val="0"/>
          <w:sz w:val="28"/>
          <w:szCs w:val="28"/>
        </w:rPr>
        <w:t>投標設備設置</w:t>
      </w:r>
      <w:r w:rsidR="00A9661E" w:rsidRPr="00B27CC1">
        <w:rPr>
          <w:rFonts w:ascii="Times New Roman" w:eastAsia="標楷體" w:hAnsi="Times New Roman" w:cs="Times New Roman"/>
          <w:kern w:val="0"/>
          <w:sz w:val="28"/>
          <w:szCs w:val="28"/>
        </w:rPr>
        <w:t>容量</w:t>
      </w:r>
      <w:r w:rsidR="00B83D62" w:rsidRPr="00B27CC1">
        <w:rPr>
          <w:rFonts w:ascii="Times New Roman" w:eastAsia="標楷體" w:hAnsi="Times New Roman" w:cs="Times New Roman"/>
          <w:kern w:val="0"/>
          <w:sz w:val="28"/>
          <w:szCs w:val="28"/>
        </w:rPr>
        <w:t>未能於期限內完成設置</w:t>
      </w:r>
      <w:r w:rsidRPr="00B27CC1">
        <w:rPr>
          <w:rFonts w:ascii="Times New Roman" w:eastAsia="標楷體" w:hAnsi="Times New Roman" w:cs="Times New Roman"/>
          <w:kern w:val="0"/>
          <w:sz w:val="28"/>
          <w:szCs w:val="28"/>
        </w:rPr>
        <w:t>，</w:t>
      </w:r>
      <w:r w:rsidR="00B30E4D" w:rsidRPr="00B27CC1">
        <w:rPr>
          <w:rFonts w:ascii="Times New Roman" w:eastAsia="標楷體" w:hAnsi="Times New Roman" w:cs="Times New Roman"/>
          <w:kern w:val="0"/>
          <w:sz w:val="28"/>
          <w:szCs w:val="28"/>
        </w:rPr>
        <w:t>甲</w:t>
      </w:r>
      <w:r w:rsidRPr="00B27CC1">
        <w:rPr>
          <w:rFonts w:ascii="Times New Roman" w:eastAsia="標楷體" w:hAnsi="Times New Roman" w:cs="Times New Roman"/>
          <w:kern w:val="0"/>
          <w:sz w:val="28"/>
          <w:szCs w:val="28"/>
        </w:rPr>
        <w:t>方應依下列公式計算違約金，以作為</w:t>
      </w:r>
      <w:r w:rsidR="00B30E4D" w:rsidRPr="00B27CC1">
        <w:rPr>
          <w:rFonts w:ascii="Times New Roman" w:eastAsia="標楷體" w:hAnsi="Times New Roman" w:cs="Times New Roman"/>
          <w:kern w:val="0"/>
          <w:sz w:val="28"/>
          <w:szCs w:val="28"/>
        </w:rPr>
        <w:t>乙</w:t>
      </w:r>
      <w:r w:rsidRPr="00B27CC1">
        <w:rPr>
          <w:rFonts w:ascii="Times New Roman" w:eastAsia="標楷體" w:hAnsi="Times New Roman" w:cs="Times New Roman"/>
          <w:kern w:val="0"/>
          <w:sz w:val="28"/>
          <w:szCs w:val="28"/>
        </w:rPr>
        <w:t>方之</w:t>
      </w:r>
      <w:r w:rsidRPr="00FD2BB7">
        <w:rPr>
          <w:rFonts w:ascii="Times New Roman" w:eastAsia="標楷體" w:hAnsi="Times New Roman" w:cs="Times New Roman"/>
          <w:b/>
          <w:kern w:val="0"/>
          <w:sz w:val="28"/>
          <w:szCs w:val="28"/>
        </w:rPr>
        <w:t>懲罰性違約金：</w:t>
      </w:r>
      <w:r w:rsidR="007D0337" w:rsidRPr="00FD2BB7">
        <w:rPr>
          <w:rFonts w:ascii="Times New Roman" w:eastAsia="標楷體" w:hAnsi="Times New Roman" w:cs="Times New Roman"/>
          <w:b/>
          <w:kern w:val="0"/>
          <w:sz w:val="28"/>
          <w:szCs w:val="28"/>
        </w:rPr>
        <w:t>【</w:t>
      </w:r>
      <w:r w:rsidR="007D0337" w:rsidRPr="00FD2BB7">
        <w:rPr>
          <w:rFonts w:ascii="Times New Roman" w:eastAsia="標楷體" w:hAnsi="Times New Roman" w:cs="Times New Roman"/>
          <w:b/>
          <w:kern w:val="0"/>
          <w:sz w:val="28"/>
          <w:szCs w:val="28"/>
        </w:rPr>
        <w:t>(</w:t>
      </w:r>
      <w:r w:rsidR="00A9661E" w:rsidRPr="00FD2BB7">
        <w:rPr>
          <w:rFonts w:ascii="Times New Roman" w:eastAsia="標楷體" w:hAnsi="Times New Roman" w:cs="Times New Roman" w:hint="eastAsia"/>
          <w:b/>
          <w:kern w:val="0"/>
          <w:sz w:val="28"/>
          <w:szCs w:val="28"/>
        </w:rPr>
        <w:t>投標設備設置</w:t>
      </w:r>
      <w:r w:rsidR="00A9661E" w:rsidRPr="00FD2BB7">
        <w:rPr>
          <w:rFonts w:ascii="Times New Roman" w:eastAsia="標楷體" w:hAnsi="Times New Roman" w:cs="Times New Roman"/>
          <w:b/>
          <w:kern w:val="0"/>
          <w:sz w:val="28"/>
          <w:szCs w:val="28"/>
        </w:rPr>
        <w:t>容量</w:t>
      </w:r>
      <w:r w:rsidR="007D0337" w:rsidRPr="00FD2BB7">
        <w:rPr>
          <w:rFonts w:ascii="Times New Roman" w:eastAsia="標楷體" w:hAnsi="Times New Roman" w:cs="Times New Roman"/>
          <w:b/>
          <w:kern w:val="0"/>
          <w:sz w:val="28"/>
          <w:szCs w:val="28"/>
        </w:rPr>
        <w:t>-(</w:t>
      </w:r>
      <w:r w:rsidR="008324CA" w:rsidRPr="00FD2BB7">
        <w:rPr>
          <w:rFonts w:ascii="Times New Roman" w:eastAsia="標楷體" w:hAnsi="Times New Roman" w:cs="Times New Roman"/>
          <w:b/>
          <w:kern w:val="0"/>
          <w:sz w:val="28"/>
          <w:szCs w:val="28"/>
        </w:rPr>
        <w:t>不可</w:t>
      </w:r>
      <w:r w:rsidR="008324CA" w:rsidRPr="00FD2BB7">
        <w:rPr>
          <w:rFonts w:ascii="Times New Roman" w:eastAsia="標楷體" w:hAnsi="Times New Roman" w:cs="Times New Roman" w:hint="eastAsia"/>
          <w:b/>
          <w:kern w:val="0"/>
          <w:sz w:val="28"/>
          <w:szCs w:val="28"/>
        </w:rPr>
        <w:t>歸</w:t>
      </w:r>
      <w:r w:rsidR="007D0337" w:rsidRPr="00FD2BB7">
        <w:rPr>
          <w:rFonts w:ascii="Times New Roman" w:eastAsia="標楷體" w:hAnsi="Times New Roman" w:cs="Times New Roman"/>
          <w:b/>
          <w:kern w:val="0"/>
          <w:sz w:val="28"/>
          <w:szCs w:val="28"/>
        </w:rPr>
        <w:t>責</w:t>
      </w:r>
      <w:r w:rsidR="008324CA" w:rsidRPr="00FD2BB7">
        <w:rPr>
          <w:rFonts w:ascii="Times New Roman" w:eastAsia="標楷體" w:hAnsi="Times New Roman" w:cs="Times New Roman" w:hint="eastAsia"/>
          <w:b/>
          <w:kern w:val="0"/>
          <w:sz w:val="28"/>
          <w:szCs w:val="28"/>
        </w:rPr>
        <w:t>之</w:t>
      </w:r>
      <w:r w:rsidR="007D0337" w:rsidRPr="00FD2BB7">
        <w:rPr>
          <w:rFonts w:ascii="Times New Roman" w:eastAsia="標楷體" w:hAnsi="Times New Roman" w:cs="Times New Roman"/>
          <w:b/>
          <w:kern w:val="0"/>
          <w:sz w:val="28"/>
          <w:szCs w:val="28"/>
        </w:rPr>
        <w:t>系統設置容量</w:t>
      </w:r>
      <w:r w:rsidR="007D0337" w:rsidRPr="00FD2BB7">
        <w:rPr>
          <w:rFonts w:ascii="Times New Roman" w:eastAsia="標楷體" w:hAnsi="Times New Roman" w:cs="Times New Roman"/>
          <w:b/>
          <w:kern w:val="0"/>
          <w:sz w:val="28"/>
          <w:szCs w:val="28"/>
        </w:rPr>
        <w:t>)-(</w:t>
      </w:r>
      <w:r w:rsidR="007D0337" w:rsidRPr="00FD2BB7">
        <w:rPr>
          <w:rFonts w:ascii="Times New Roman" w:eastAsia="標楷體" w:hAnsi="Times New Roman" w:cs="Times New Roman"/>
          <w:b/>
          <w:kern w:val="0"/>
          <w:sz w:val="28"/>
          <w:szCs w:val="28"/>
        </w:rPr>
        <w:t>實際系統設置容量</w:t>
      </w:r>
      <w:r w:rsidR="007D0337" w:rsidRPr="00FD2BB7">
        <w:rPr>
          <w:rFonts w:ascii="Times New Roman" w:eastAsia="標楷體" w:hAnsi="Times New Roman" w:cs="Times New Roman"/>
          <w:b/>
          <w:kern w:val="0"/>
          <w:sz w:val="28"/>
          <w:szCs w:val="28"/>
        </w:rPr>
        <w:t>)</w:t>
      </w:r>
      <w:r w:rsidR="007D0337" w:rsidRPr="00FD2BB7">
        <w:rPr>
          <w:rFonts w:ascii="Times New Roman" w:eastAsia="標楷體" w:hAnsi="Times New Roman" w:cs="Times New Roman"/>
          <w:b/>
          <w:kern w:val="0"/>
          <w:sz w:val="28"/>
          <w:szCs w:val="28"/>
        </w:rPr>
        <w:t>】</w:t>
      </w:r>
      <w:r w:rsidR="00AD54AA" w:rsidRPr="00FD2BB7">
        <w:rPr>
          <w:rFonts w:ascii="Times New Roman" w:eastAsia="標楷體" w:hAnsi="Times New Roman" w:cs="Times New Roman" w:hint="eastAsia"/>
          <w:b/>
          <w:kern w:val="0"/>
          <w:sz w:val="28"/>
          <w:szCs w:val="28"/>
        </w:rPr>
        <w:t>(kWp)</w:t>
      </w:r>
      <w:r w:rsidR="007D0337" w:rsidRPr="00FD2BB7">
        <w:rPr>
          <w:rFonts w:ascii="Times New Roman" w:eastAsia="標楷體" w:hAnsi="Times New Roman" w:cs="Times New Roman"/>
          <w:b/>
          <w:kern w:val="0"/>
          <w:sz w:val="28"/>
          <w:szCs w:val="28"/>
        </w:rPr>
        <w:t>x( 4,000(</w:t>
      </w:r>
      <w:r w:rsidR="007D0337" w:rsidRPr="00FD2BB7">
        <w:rPr>
          <w:rFonts w:ascii="Times New Roman" w:eastAsia="標楷體" w:hAnsi="Times New Roman" w:cs="Times New Roman"/>
          <w:b/>
          <w:kern w:val="0"/>
          <w:sz w:val="28"/>
          <w:szCs w:val="28"/>
        </w:rPr>
        <w:t>元</w:t>
      </w:r>
      <w:r w:rsidR="007D0337" w:rsidRPr="00FD2BB7">
        <w:rPr>
          <w:rFonts w:ascii="Times New Roman" w:eastAsia="標楷體" w:hAnsi="Times New Roman" w:cs="Times New Roman"/>
          <w:b/>
          <w:kern w:val="0"/>
          <w:sz w:val="28"/>
          <w:szCs w:val="28"/>
        </w:rPr>
        <w:t>/kWp))</w:t>
      </w:r>
      <w:r w:rsidR="007D0337" w:rsidRPr="00FD2BB7">
        <w:rPr>
          <w:rFonts w:ascii="Times New Roman" w:eastAsia="標楷體" w:hAnsi="Times New Roman" w:cs="Times New Roman"/>
          <w:b/>
          <w:kern w:val="0"/>
          <w:sz w:val="28"/>
          <w:szCs w:val="28"/>
        </w:rPr>
        <w:t>。</w:t>
      </w:r>
    </w:p>
    <w:p w:rsidR="00A00F32" w:rsidRPr="002E13DE" w:rsidRDefault="00AE3C11" w:rsidP="00001732">
      <w:pPr>
        <w:numPr>
          <w:ilvl w:val="0"/>
          <w:numId w:val="1"/>
        </w:numPr>
        <w:spacing w:line="46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E13DE">
        <w:rPr>
          <w:rFonts w:ascii="Times New Roman" w:eastAsia="標楷體" w:hAnsi="Times New Roman" w:cs="Times New Roman"/>
          <w:w w:val="101"/>
          <w:kern w:val="0"/>
          <w:sz w:val="28"/>
          <w:szCs w:val="28"/>
        </w:rPr>
        <w:t>履約保證金：</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本租賃契約應繳交履約保證金</w:t>
      </w:r>
      <w:r w:rsidR="007D0337">
        <w:rPr>
          <w:rFonts w:ascii="Times New Roman" w:eastAsia="標楷體" w:hAnsi="Times New Roman" w:cs="Times New Roman" w:hint="eastAsia"/>
          <w:kern w:val="0"/>
          <w:sz w:val="28"/>
          <w:szCs w:val="28"/>
        </w:rPr>
        <w:t>金額為</w:t>
      </w:r>
      <w:r w:rsidR="007D0337" w:rsidRPr="00F80CCD">
        <w:rPr>
          <w:rFonts w:eastAsia="標楷體" w:hAnsi="標楷體"/>
          <w:b/>
          <w:sz w:val="28"/>
          <w:szCs w:val="28"/>
          <w:highlight w:val="yellow"/>
        </w:rPr>
        <w:t>新臺幣</w:t>
      </w:r>
      <w:r w:rsidR="00F80CCD" w:rsidRPr="00F80CCD">
        <w:rPr>
          <w:rFonts w:eastAsia="標楷體" w:hint="eastAsia"/>
          <w:b/>
          <w:sz w:val="28"/>
          <w:szCs w:val="28"/>
          <w:highlight w:val="yellow"/>
        </w:rPr>
        <w:t>80</w:t>
      </w:r>
      <w:r w:rsidR="007D0337" w:rsidRPr="00F80CCD">
        <w:rPr>
          <w:rFonts w:eastAsia="標楷體" w:hAnsi="標楷體"/>
          <w:b/>
          <w:sz w:val="28"/>
          <w:szCs w:val="28"/>
          <w:highlight w:val="yellow"/>
        </w:rPr>
        <w:t>萬元。</w:t>
      </w:r>
    </w:p>
    <w:p w:rsidR="003C6060" w:rsidRPr="002F7245" w:rsidRDefault="00074D3F" w:rsidP="00557C7B">
      <w:pPr>
        <w:pStyle w:val="a4"/>
        <w:numPr>
          <w:ilvl w:val="0"/>
          <w:numId w:val="33"/>
        </w:numPr>
        <w:snapToGrid w:val="0"/>
        <w:spacing w:line="400" w:lineRule="exact"/>
        <w:ind w:leftChars="0"/>
        <w:jc w:val="both"/>
        <w:rPr>
          <w:rFonts w:ascii="Times New Roman" w:eastAsia="標楷體" w:hAnsi="Times New Roman" w:cs="Times New Roman"/>
          <w:color w:val="FF0000"/>
          <w:kern w:val="0"/>
          <w:sz w:val="28"/>
          <w:szCs w:val="28"/>
        </w:rPr>
      </w:pPr>
      <w:r w:rsidRPr="00EB1904">
        <w:rPr>
          <w:rFonts w:ascii="Times New Roman" w:eastAsia="標楷體" w:hAnsi="Times New Roman" w:cs="Times New Roman"/>
          <w:kern w:val="0"/>
          <w:sz w:val="28"/>
          <w:szCs w:val="28"/>
        </w:rPr>
        <w:t>乙</w:t>
      </w:r>
      <w:r w:rsidR="004947BE" w:rsidRPr="00EB1904">
        <w:rPr>
          <w:rFonts w:ascii="Times New Roman" w:eastAsia="標楷體" w:hAnsi="Times New Roman" w:cs="Times New Roman"/>
          <w:kern w:val="0"/>
          <w:sz w:val="28"/>
          <w:szCs w:val="28"/>
        </w:rPr>
        <w:t>方</w:t>
      </w:r>
      <w:r w:rsidR="00DF52F4" w:rsidRPr="008C6349">
        <w:rPr>
          <w:rFonts w:eastAsia="標楷體" w:hAnsi="標楷體"/>
          <w:sz w:val="28"/>
          <w:szCs w:val="32"/>
        </w:rPr>
        <w:t>於</w:t>
      </w:r>
      <w:r w:rsidR="00DF52F4" w:rsidRPr="008B72B5">
        <w:rPr>
          <w:rFonts w:eastAsia="標楷體" w:hAnsi="標楷體"/>
          <w:b/>
          <w:sz w:val="28"/>
          <w:szCs w:val="32"/>
        </w:rPr>
        <w:t>決標次日起</w:t>
      </w:r>
      <w:r w:rsidR="00DF52F4" w:rsidRPr="008B72B5">
        <w:rPr>
          <w:rFonts w:eastAsia="標楷體" w:hAnsi="標楷體"/>
          <w:b/>
          <w:sz w:val="28"/>
          <w:szCs w:val="32"/>
        </w:rPr>
        <w:t>20</w:t>
      </w:r>
      <w:r w:rsidR="00DF52F4" w:rsidRPr="008B72B5">
        <w:rPr>
          <w:rFonts w:eastAsia="標楷體" w:hAnsi="標楷體"/>
          <w:b/>
          <w:sz w:val="28"/>
          <w:szCs w:val="32"/>
        </w:rPr>
        <w:t>日</w:t>
      </w:r>
      <w:r w:rsidR="00DF52F4" w:rsidRPr="008B72B5">
        <w:rPr>
          <w:rFonts w:eastAsia="標楷體" w:hAnsi="標楷體" w:hint="eastAsia"/>
          <w:b/>
          <w:sz w:val="28"/>
          <w:szCs w:val="32"/>
        </w:rPr>
        <w:t>曆天</w:t>
      </w:r>
      <w:r w:rsidR="00DF52F4" w:rsidRPr="008B72B5">
        <w:rPr>
          <w:rFonts w:eastAsia="標楷體" w:hAnsi="標楷體"/>
          <w:b/>
          <w:sz w:val="28"/>
          <w:szCs w:val="32"/>
        </w:rPr>
        <w:t>內</w:t>
      </w:r>
      <w:r w:rsidR="00DF52F4" w:rsidRPr="008C6349">
        <w:rPr>
          <w:rFonts w:eastAsia="標楷體" w:hAnsi="標楷體"/>
          <w:sz w:val="28"/>
          <w:szCs w:val="32"/>
        </w:rPr>
        <w:t>（末日為例假日者順延一日），應給付履約保證金。繳納</w:t>
      </w:r>
      <w:r w:rsidR="00DF52F4">
        <w:rPr>
          <w:rFonts w:eastAsia="標楷體" w:hAnsi="標楷體" w:hint="eastAsia"/>
          <w:sz w:val="28"/>
          <w:szCs w:val="32"/>
        </w:rPr>
        <w:t>方式同押標金</w:t>
      </w:r>
      <w:r w:rsidR="00DF52F4" w:rsidRPr="008C6349">
        <w:rPr>
          <w:rFonts w:eastAsia="標楷體" w:hAnsi="標楷體"/>
          <w:sz w:val="28"/>
          <w:szCs w:val="32"/>
        </w:rPr>
        <w:t>，</w:t>
      </w:r>
      <w:r w:rsidR="00DF52F4">
        <w:rPr>
          <w:rFonts w:eastAsia="標楷體" w:hAnsi="標楷體" w:hint="eastAsia"/>
          <w:sz w:val="28"/>
          <w:szCs w:val="32"/>
        </w:rPr>
        <w:t>請</w:t>
      </w:r>
      <w:r w:rsidR="00DF52F4" w:rsidRPr="008C6349">
        <w:rPr>
          <w:rFonts w:eastAsia="標楷體" w:hAnsi="標楷體"/>
          <w:sz w:val="28"/>
          <w:szCs w:val="32"/>
        </w:rPr>
        <w:t>擇一為之，提交</w:t>
      </w:r>
      <w:r w:rsidR="0047056F">
        <w:rPr>
          <w:rFonts w:eastAsia="標楷體" w:hAnsi="標楷體" w:hint="eastAsia"/>
          <w:sz w:val="28"/>
          <w:szCs w:val="32"/>
        </w:rPr>
        <w:t>甲方</w:t>
      </w:r>
      <w:r w:rsidR="00713D48">
        <w:rPr>
          <w:rFonts w:eastAsia="標楷體" w:hAnsi="標楷體" w:hint="eastAsia"/>
          <w:sz w:val="28"/>
          <w:szCs w:val="32"/>
        </w:rPr>
        <w:t>以</w:t>
      </w:r>
      <w:r w:rsidR="00DF52F4" w:rsidRPr="008C6349">
        <w:rPr>
          <w:rFonts w:eastAsia="標楷體" w:hAnsi="標楷體"/>
          <w:sz w:val="28"/>
          <w:szCs w:val="32"/>
        </w:rPr>
        <w:t>保證切實履行並完成合約。</w:t>
      </w:r>
    </w:p>
    <w:p w:rsidR="003C6060"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所繳押標金得抵繳履約保證金。</w:t>
      </w:r>
    </w:p>
    <w:p w:rsidR="00B746FB" w:rsidRPr="003C6060" w:rsidRDefault="00A53A07"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B746FB" w:rsidRPr="003C6060">
        <w:rPr>
          <w:rFonts w:ascii="Times New Roman" w:eastAsia="標楷體" w:hAnsi="Times New Roman" w:cs="Times New Roman"/>
          <w:kern w:val="0"/>
          <w:sz w:val="28"/>
          <w:szCs w:val="28"/>
        </w:rPr>
        <w:t>有下列情形之一者，其所繳納之履約保證金及其孳息，不予發還：</w:t>
      </w:r>
    </w:p>
    <w:p w:rsidR="003C6060" w:rsidRDefault="00E03F8F"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E13DE">
        <w:rPr>
          <w:rFonts w:ascii="Times New Roman" w:eastAsia="標楷體" w:hAnsi="Times New Roman" w:cs="Times New Roman"/>
          <w:kern w:val="0"/>
          <w:sz w:val="28"/>
          <w:szCs w:val="28"/>
        </w:rPr>
        <w:t>履約</w:t>
      </w:r>
      <w:r w:rsidRPr="002E13DE">
        <w:rPr>
          <w:rFonts w:ascii="Times New Roman" w:eastAsia="標楷體" w:hAnsi="Times New Roman" w:cs="Times New Roman"/>
          <w:kern w:val="0"/>
          <w:sz w:val="28"/>
          <w:szCs w:val="28"/>
        </w:rPr>
        <w:t>保證金。</w:t>
      </w:r>
    </w:p>
    <w:p w:rsidR="003C6060" w:rsidRDefault="00A53A07"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hint="eastAsia"/>
          <w:kern w:val="0"/>
          <w:sz w:val="28"/>
          <w:szCs w:val="28"/>
        </w:rPr>
        <w:t>乙方</w:t>
      </w:r>
      <w:r w:rsidR="00E03F8F" w:rsidRPr="003C6060">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3C6060">
        <w:rPr>
          <w:rFonts w:ascii="Times New Roman" w:eastAsia="標楷體" w:hAnsi="Times New Roman" w:cs="Times New Roman"/>
          <w:kern w:val="0"/>
          <w:sz w:val="28"/>
          <w:szCs w:val="28"/>
        </w:rPr>
        <w:t>履約</w:t>
      </w:r>
      <w:r w:rsidR="00E03F8F" w:rsidRPr="003C6060">
        <w:rPr>
          <w:rFonts w:ascii="Times New Roman" w:eastAsia="標楷體" w:hAnsi="Times New Roman" w:cs="Times New Roman"/>
          <w:kern w:val="0"/>
          <w:sz w:val="28"/>
          <w:szCs w:val="28"/>
        </w:rPr>
        <w:t>保證金</w:t>
      </w:r>
      <w:r w:rsidR="008B6E08" w:rsidRPr="003C6060">
        <w:rPr>
          <w:rFonts w:ascii="Times New Roman" w:eastAsia="標楷體" w:hAnsi="Times New Roman" w:cs="Times New Roman" w:hint="eastAsia"/>
          <w:kern w:val="0"/>
          <w:sz w:val="28"/>
          <w:szCs w:val="28"/>
        </w:rPr>
        <w:t>。</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保證金；全部終止或解除契約者，全部</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w:t>
      </w:r>
      <w:r w:rsidRPr="003C6060">
        <w:rPr>
          <w:rFonts w:ascii="Times New Roman" w:eastAsia="標楷體" w:hAnsi="Times New Roman" w:cs="Times New Roman"/>
          <w:kern w:val="0"/>
          <w:sz w:val="28"/>
          <w:szCs w:val="28"/>
        </w:rPr>
        <w:lastRenderedPageBreak/>
        <w:t>仍有不足者，與該不足金額相等之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須返還己支領之契約價金而未返還者，與未返還金額相等之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未依契約規定延長</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保證金之有效期者，其應延長之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B83D62" w:rsidRPr="003C6060"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3C6060">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3C6060">
        <w:rPr>
          <w:rFonts w:ascii="Times New Roman" w:eastAsia="標楷體" w:hAnsi="Times New Roman" w:cs="Times New Roman"/>
          <w:kern w:val="0"/>
          <w:sz w:val="28"/>
          <w:szCs w:val="28"/>
        </w:rPr>
        <w:t>履約</w:t>
      </w:r>
      <w:r w:rsidRPr="003C6060">
        <w:rPr>
          <w:rFonts w:ascii="Times New Roman" w:eastAsia="標楷體" w:hAnsi="Times New Roman" w:cs="Times New Roman"/>
          <w:kern w:val="0"/>
          <w:sz w:val="28"/>
          <w:szCs w:val="28"/>
        </w:rPr>
        <w:t>保證金。</w:t>
      </w:r>
    </w:p>
    <w:p w:rsidR="00A00F32" w:rsidRPr="002E13DE"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履約保證金退還方式：</w:t>
      </w:r>
    </w:p>
    <w:p w:rsidR="008B6E08" w:rsidRDefault="006A1206"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4A0B2C">
        <w:rPr>
          <w:rFonts w:ascii="Times New Roman" w:eastAsia="標楷體" w:hAnsi="Times New Roman" w:cs="Times New Roman"/>
          <w:kern w:val="0"/>
          <w:sz w:val="28"/>
          <w:szCs w:val="28"/>
        </w:rPr>
        <w:t>契約關係終止或消滅時，乙</w:t>
      </w:r>
      <w:r w:rsidR="00777ED1" w:rsidRPr="004A0B2C">
        <w:rPr>
          <w:rFonts w:ascii="Times New Roman" w:eastAsia="標楷體" w:hAnsi="Times New Roman" w:cs="Times New Roman"/>
          <w:kern w:val="0"/>
          <w:sz w:val="28"/>
          <w:szCs w:val="28"/>
        </w:rPr>
        <w:t>方如無違約，於承租</w:t>
      </w:r>
      <w:r w:rsidRPr="004A0B2C">
        <w:rPr>
          <w:rFonts w:ascii="Times New Roman" w:eastAsia="標楷體" w:hAnsi="Times New Roman" w:cs="Times New Roman"/>
          <w:kern w:val="0"/>
          <w:sz w:val="28"/>
          <w:szCs w:val="28"/>
        </w:rPr>
        <w:t>不動產回復原狀交還甲</w:t>
      </w:r>
      <w:r w:rsidR="00777ED1" w:rsidRPr="004A0B2C">
        <w:rPr>
          <w:rFonts w:ascii="Times New Roman" w:eastAsia="標楷體" w:hAnsi="Times New Roman" w:cs="Times New Roman"/>
          <w:kern w:val="0"/>
          <w:sz w:val="28"/>
          <w:szCs w:val="28"/>
        </w:rPr>
        <w:t>方後，無息返還履約保證金或其餘額。</w:t>
      </w:r>
    </w:p>
    <w:p w:rsidR="0048546D" w:rsidRPr="008B6E08" w:rsidRDefault="00777ED1"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租約期滿、契約終止、契約解除或因其他原因致租賃關係消滅後，</w:t>
      </w:r>
      <w:r w:rsidR="006A1206" w:rsidRPr="008B6E08">
        <w:rPr>
          <w:rFonts w:ascii="Times New Roman" w:eastAsia="標楷體" w:hAnsi="Times New Roman" w:cs="Times New Roman"/>
          <w:kern w:val="0"/>
          <w:sz w:val="28"/>
          <w:szCs w:val="28"/>
        </w:rPr>
        <w:t>乙方未依契約或甲</w:t>
      </w:r>
      <w:r w:rsidRPr="008B6E08">
        <w:rPr>
          <w:rFonts w:ascii="Times New Roman" w:eastAsia="標楷體" w:hAnsi="Times New Roman" w:cs="Times New Roman"/>
          <w:kern w:val="0"/>
          <w:sz w:val="28"/>
          <w:szCs w:val="28"/>
        </w:rPr>
        <w:t>方催告期限內回復原狀交還</w:t>
      </w:r>
      <w:r w:rsidR="006A1206" w:rsidRPr="008B6E08">
        <w:rPr>
          <w:rFonts w:ascii="Times New Roman" w:eastAsia="標楷體" w:hAnsi="Times New Roman" w:cs="Times New Roman"/>
          <w:kern w:val="0"/>
          <w:sz w:val="28"/>
          <w:szCs w:val="28"/>
        </w:rPr>
        <w:t>不動產</w:t>
      </w:r>
      <w:r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甲</w:t>
      </w:r>
      <w:r w:rsidRPr="008B6E08">
        <w:rPr>
          <w:rFonts w:ascii="Times New Roman" w:eastAsia="標楷體" w:hAnsi="Times New Roman" w:cs="Times New Roman"/>
          <w:kern w:val="0"/>
          <w:sz w:val="28"/>
          <w:szCs w:val="28"/>
        </w:rPr>
        <w:t>方得沒收履約保證金或其餘額，如另受有損害，並得請求損害賠償。</w:t>
      </w:r>
    </w:p>
    <w:p w:rsidR="0048546D" w:rsidRPr="002E13DE" w:rsidRDefault="00D00415"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履約</w:t>
      </w:r>
      <w:r w:rsidR="0048546D" w:rsidRPr="002E13DE">
        <w:rPr>
          <w:rFonts w:ascii="Times New Roman" w:eastAsia="標楷體" w:hAnsi="Times New Roman" w:cs="Times New Roman"/>
          <w:kern w:val="0"/>
          <w:sz w:val="28"/>
          <w:szCs w:val="28"/>
        </w:rPr>
        <w:t>保證金之發還，依下列原則處理：</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以現金、郵政匯票或票據繳納者，以現金或記載原繳納人為受款人之禁止背書轉讓即期支票發還。</w:t>
      </w:r>
    </w:p>
    <w:p w:rsidR="008B6E08" w:rsidRDefault="004947BE"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w:t>
      </w:r>
      <w:r w:rsidR="0048546D" w:rsidRPr="008B6E08">
        <w:rPr>
          <w:rFonts w:ascii="Times New Roman" w:eastAsia="標楷體" w:hAnsi="Times New Roman" w:cs="Times New Roman"/>
          <w:kern w:val="0"/>
          <w:sz w:val="28"/>
          <w:szCs w:val="28"/>
        </w:rPr>
        <w:t>政府公債繳納者，發還原繳納人。</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以設定質權之金融機構定期存款單繳納者，以質權消滅通知書通知該質權設定之金融機構。</w:t>
      </w:r>
    </w:p>
    <w:p w:rsid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以銀行開發或保兌之不可撤銷擔保信用狀繳納者，發還開狀銀行、通知銀行或保兌銀行。但銀行不要求發還或已屆期失效者，得免發還。</w:t>
      </w:r>
    </w:p>
    <w:p w:rsidR="0048546D" w:rsidRPr="008B6E08"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2E13DE" w:rsidRDefault="005A33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保證書狀有效期之延長：</w:t>
      </w:r>
    </w:p>
    <w:p w:rsidR="0048546D" w:rsidRPr="002E13DE" w:rsidRDefault="005A333F" w:rsidP="00001732">
      <w:pPr>
        <w:pStyle w:val="a4"/>
        <w:snapToGrid w:val="0"/>
        <w:spacing w:line="400" w:lineRule="exact"/>
        <w:ind w:leftChars="530" w:left="1272" w:firstLine="1"/>
        <w:jc w:val="both"/>
        <w:rPr>
          <w:rFonts w:ascii="Times New Roman" w:eastAsia="標楷體" w:hAnsi="Times New Roman" w:cs="Times New Roman"/>
          <w:kern w:val="0"/>
          <w:sz w:val="28"/>
          <w:szCs w:val="28"/>
          <w:lang w:eastAsia="ja-JP"/>
        </w:rPr>
      </w:pPr>
      <w:r w:rsidRPr="002E13DE">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w:t>
      </w:r>
      <w:bookmarkStart w:id="0" w:name="_GoBack"/>
      <w:bookmarkEnd w:id="0"/>
      <w:r w:rsidRPr="002E13DE">
        <w:rPr>
          <w:rFonts w:ascii="Times New Roman" w:eastAsia="標楷體" w:hAnsi="Times New Roman" w:cs="Times New Roman"/>
          <w:kern w:val="0"/>
          <w:sz w:val="28"/>
          <w:szCs w:val="28"/>
        </w:rPr>
        <w:t>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保險：</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方應於履約期間</w:t>
      </w:r>
      <w:r w:rsidR="00A00F32" w:rsidRPr="0071532F">
        <w:rPr>
          <w:rFonts w:ascii="Times New Roman" w:eastAsia="標楷體" w:hAnsi="Times New Roman" w:cs="Times New Roman"/>
          <w:kern w:val="0"/>
          <w:sz w:val="28"/>
          <w:szCs w:val="28"/>
        </w:rPr>
        <w:t>辦理</w:t>
      </w:r>
      <w:r w:rsidR="000655E3" w:rsidRPr="0071532F">
        <w:rPr>
          <w:rFonts w:ascii="Times New Roman" w:eastAsia="標楷體" w:hAnsi="Times New Roman" w:cs="Times New Roman" w:hint="eastAsia"/>
          <w:kern w:val="0"/>
          <w:sz w:val="28"/>
          <w:szCs w:val="28"/>
        </w:rPr>
        <w:t>公共意外責任險</w:t>
      </w:r>
      <w:r w:rsidR="002C6220" w:rsidRPr="0071532F">
        <w:rPr>
          <w:rFonts w:ascii="Times New Roman" w:eastAsia="標楷體" w:hAnsi="Times New Roman" w:cs="Times New Roman"/>
          <w:kern w:val="0"/>
          <w:sz w:val="28"/>
          <w:szCs w:val="28"/>
        </w:rPr>
        <w:t>及</w:t>
      </w:r>
      <w:r w:rsidR="000655E3" w:rsidRPr="0071532F">
        <w:rPr>
          <w:rFonts w:ascii="Times New Roman" w:eastAsia="標楷體" w:hAnsi="Times New Roman" w:cs="Times New Roman" w:hint="eastAsia"/>
          <w:kern w:val="0"/>
          <w:sz w:val="28"/>
          <w:szCs w:val="28"/>
        </w:rPr>
        <w:t>營繕承包人責任保險</w:t>
      </w:r>
      <w:r w:rsidR="002C6220" w:rsidRPr="002E13DE">
        <w:rPr>
          <w:rFonts w:ascii="Times New Roman" w:eastAsia="標楷體" w:hAnsi="Times New Roman" w:cs="Times New Roman"/>
          <w:kern w:val="0"/>
          <w:sz w:val="28"/>
          <w:szCs w:val="28"/>
        </w:rPr>
        <w:t>，</w:t>
      </w:r>
      <w:r w:rsidR="00A00F32" w:rsidRPr="002E13DE">
        <w:rPr>
          <w:rFonts w:ascii="Times New Roman" w:eastAsia="標楷體" w:hAnsi="Times New Roman" w:cs="Times New Roman"/>
          <w:kern w:val="0"/>
          <w:sz w:val="28"/>
          <w:szCs w:val="28"/>
        </w:rPr>
        <w:t>包括</w:t>
      </w:r>
      <w:r w:rsidR="00A00F32" w:rsidRPr="002E13DE">
        <w:rPr>
          <w:rFonts w:ascii="Times New Roman" w:eastAsia="標楷體" w:hAnsi="Times New Roman" w:cs="Times New Roman"/>
          <w:kern w:val="0"/>
          <w:sz w:val="28"/>
          <w:szCs w:val="28"/>
        </w:rPr>
        <w:lastRenderedPageBreak/>
        <w:t>因業務疏漏、錯誤或過失，違反業務上之義務，致機關或其他第三人受有之損失。</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保險期間自</w:t>
      </w:r>
      <w:r w:rsidR="002C6220" w:rsidRPr="002E13DE">
        <w:rPr>
          <w:rFonts w:ascii="Times New Roman" w:eastAsia="標楷體" w:hAnsi="Times New Roman" w:cs="Times New Roman"/>
          <w:kern w:val="0"/>
          <w:sz w:val="28"/>
          <w:szCs w:val="28"/>
        </w:rPr>
        <w:t>簽訂合約生效</w:t>
      </w:r>
      <w:r w:rsidRPr="002E13DE">
        <w:rPr>
          <w:rFonts w:ascii="Times New Roman" w:eastAsia="標楷體" w:hAnsi="Times New Roman" w:cs="Times New Roman"/>
          <w:kern w:val="0"/>
          <w:sz w:val="28"/>
          <w:szCs w:val="28"/>
        </w:rPr>
        <w:t>日起至租期屆滿之日止，如有申請換約續租者，保險期間比照順延。</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未經</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方同意之任何保險契約之變更或終止，視為違約論。</w:t>
      </w:r>
    </w:p>
    <w:p w:rsidR="00A00F32" w:rsidRPr="002E13DE"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保險單記載契約規定以外之不保事項者，其風險及可能之賠償由</w:t>
      </w:r>
      <w:r w:rsidR="00E56B8C" w:rsidRPr="002E13DE">
        <w:rPr>
          <w:rFonts w:ascii="Times New Roman" w:eastAsia="標楷體" w:hAnsi="Times New Roman" w:cs="Times New Roman"/>
          <w:kern w:val="0"/>
          <w:sz w:val="28"/>
          <w:szCs w:val="28"/>
        </w:rPr>
        <w:t>乙</w:t>
      </w:r>
      <w:r w:rsidRPr="002E13DE">
        <w:rPr>
          <w:rFonts w:ascii="Times New Roman" w:eastAsia="標楷體" w:hAnsi="Times New Roman" w:cs="Times New Roman"/>
          <w:kern w:val="0"/>
          <w:sz w:val="28"/>
          <w:szCs w:val="28"/>
        </w:rPr>
        <w:t>方負擔。</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方向保險人索賠所費時間，不得據以請求延長合約期限。</w:t>
      </w:r>
    </w:p>
    <w:p w:rsidR="00A00F32" w:rsidRPr="002E13DE" w:rsidRDefault="00E56B8C"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方未依契約規定辦理保險、保險範圍不足或未能自保險人或得足額理賠者，其損失或損害賠償，由</w:t>
      </w:r>
      <w:r w:rsidRPr="002E13DE">
        <w:rPr>
          <w:rFonts w:ascii="Times New Roman" w:eastAsia="標楷體" w:hAnsi="Times New Roman" w:cs="Times New Roman"/>
          <w:kern w:val="0"/>
          <w:sz w:val="28"/>
          <w:szCs w:val="28"/>
        </w:rPr>
        <w:t>乙</w:t>
      </w:r>
      <w:r w:rsidR="00A00F32" w:rsidRPr="002E13DE">
        <w:rPr>
          <w:rFonts w:ascii="Times New Roman" w:eastAsia="標楷體" w:hAnsi="Times New Roman" w:cs="Times New Roman"/>
          <w:kern w:val="0"/>
          <w:sz w:val="28"/>
          <w:szCs w:val="28"/>
        </w:rPr>
        <w:t>方負擔。</w:t>
      </w:r>
    </w:p>
    <w:p w:rsidR="004B102E" w:rsidRPr="008B6E08" w:rsidRDefault="00A00F32" w:rsidP="00557C7B">
      <w:pPr>
        <w:pStyle w:val="a4"/>
        <w:numPr>
          <w:ilvl w:val="0"/>
          <w:numId w:val="12"/>
        </w:numPr>
        <w:snapToGrid w:val="0"/>
        <w:spacing w:line="400" w:lineRule="exact"/>
        <w:ind w:leftChars="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保險單正本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份及繳費收據副本</w:t>
      </w:r>
      <w:r w:rsidRPr="002E13DE">
        <w:rPr>
          <w:rFonts w:ascii="Times New Roman" w:eastAsia="標楷體" w:hAnsi="Times New Roman" w:cs="Times New Roman"/>
          <w:kern w:val="0"/>
          <w:sz w:val="28"/>
          <w:szCs w:val="28"/>
        </w:rPr>
        <w:t>1</w:t>
      </w:r>
      <w:r w:rsidRPr="002E13DE">
        <w:rPr>
          <w:rFonts w:ascii="Times New Roman" w:eastAsia="標楷體" w:hAnsi="Times New Roman" w:cs="Times New Roman"/>
          <w:kern w:val="0"/>
          <w:sz w:val="28"/>
          <w:szCs w:val="28"/>
        </w:rPr>
        <w:t>份應於辦妥保險後即交</w:t>
      </w:r>
      <w:r w:rsidR="00E56B8C" w:rsidRPr="002E13DE">
        <w:rPr>
          <w:rFonts w:ascii="Times New Roman" w:eastAsia="標楷體" w:hAnsi="Times New Roman" w:cs="Times New Roman"/>
          <w:kern w:val="0"/>
          <w:sz w:val="28"/>
          <w:szCs w:val="28"/>
        </w:rPr>
        <w:t>甲</w:t>
      </w:r>
      <w:r w:rsidRPr="002E13DE">
        <w:rPr>
          <w:rFonts w:ascii="Times New Roman" w:eastAsia="標楷體" w:hAnsi="Times New Roman" w:cs="Times New Roman"/>
          <w:kern w:val="0"/>
          <w:sz w:val="28"/>
          <w:szCs w:val="28"/>
        </w:rPr>
        <w:t>方收執。</w:t>
      </w:r>
    </w:p>
    <w:p w:rsidR="00A00F32" w:rsidRPr="002E13DE"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終止租賃契約：</w:t>
      </w:r>
    </w:p>
    <w:p w:rsidR="00A00F32" w:rsidRPr="008B6E08" w:rsidRDefault="008B6E0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有下列情形之一</w:t>
      </w:r>
      <w:r w:rsidR="00A72DE9" w:rsidRPr="008B6E08">
        <w:rPr>
          <w:rFonts w:ascii="Times New Roman" w:eastAsia="標楷體" w:hAnsi="Times New Roman" w:cs="Times New Roman"/>
          <w:sz w:val="28"/>
          <w:szCs w:val="28"/>
        </w:rPr>
        <w:t>者，甲</w:t>
      </w:r>
      <w:r w:rsidR="00A00F32" w:rsidRPr="008B6E08">
        <w:rPr>
          <w:rFonts w:ascii="Times New Roman" w:eastAsia="標楷體" w:hAnsi="Times New Roman" w:cs="Times New Roman"/>
          <w:sz w:val="28"/>
          <w:szCs w:val="28"/>
        </w:rPr>
        <w:t>方得逕行終止契約：</w:t>
      </w:r>
    </w:p>
    <w:p w:rsidR="008B6E08" w:rsidRPr="000957E0" w:rsidRDefault="00A72DE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方未依本契約第</w:t>
      </w:r>
      <w:r w:rsidR="006A1206" w:rsidRPr="008B6E08">
        <w:rPr>
          <w:rFonts w:ascii="Times New Roman" w:eastAsia="標楷體" w:hAnsi="Times New Roman" w:cs="Times New Roman"/>
          <w:kern w:val="0"/>
          <w:sz w:val="28"/>
          <w:szCs w:val="28"/>
        </w:rPr>
        <w:t>五</w:t>
      </w:r>
      <w:r w:rsidR="00A00F32" w:rsidRPr="008B6E08">
        <w:rPr>
          <w:rFonts w:ascii="Times New Roman" w:eastAsia="標楷體" w:hAnsi="Times New Roman" w:cs="Times New Roman"/>
          <w:kern w:val="0"/>
          <w:sz w:val="28"/>
          <w:szCs w:val="28"/>
        </w:rPr>
        <w:t>、</w:t>
      </w:r>
      <w:r w:rsidR="006A1206" w:rsidRPr="008B6E08">
        <w:rPr>
          <w:rFonts w:ascii="Times New Roman" w:eastAsia="標楷體" w:hAnsi="Times New Roman" w:cs="Times New Roman"/>
          <w:kern w:val="0"/>
          <w:sz w:val="28"/>
          <w:szCs w:val="28"/>
        </w:rPr>
        <w:t>六</w:t>
      </w:r>
      <w:r w:rsidR="00A00F32" w:rsidRPr="008B6E08">
        <w:rPr>
          <w:rFonts w:ascii="Times New Roman" w:eastAsia="標楷體" w:hAnsi="Times New Roman" w:cs="Times New Roman"/>
          <w:kern w:val="0"/>
          <w:sz w:val="28"/>
          <w:szCs w:val="28"/>
        </w:rPr>
        <w:t>條規定辦理，經</w:t>
      </w:r>
      <w:r w:rsidRPr="008B6E08">
        <w:rPr>
          <w:rFonts w:ascii="Times New Roman" w:eastAsia="標楷體" w:hAnsi="Times New Roman" w:cs="Times New Roman"/>
          <w:kern w:val="0"/>
          <w:sz w:val="28"/>
          <w:szCs w:val="28"/>
        </w:rPr>
        <w:t>甲</w:t>
      </w:r>
      <w:r w:rsidR="00A00F32" w:rsidRPr="008B6E08">
        <w:rPr>
          <w:rFonts w:ascii="Times New Roman" w:eastAsia="標楷體" w:hAnsi="Times New Roman" w:cs="Times New Roman"/>
          <w:kern w:val="0"/>
          <w:sz w:val="28"/>
          <w:szCs w:val="28"/>
        </w:rPr>
        <w:t>方定相當期限，催告</w:t>
      </w:r>
      <w:r w:rsidRPr="008B6E08">
        <w:rPr>
          <w:rFonts w:ascii="Times New Roman" w:eastAsia="標楷體" w:hAnsi="Times New Roman" w:cs="Times New Roman"/>
          <w:kern w:val="0"/>
          <w:sz w:val="28"/>
          <w:szCs w:val="28"/>
        </w:rPr>
        <w:t>乙方改善，而逾期未改善時者，甲</w:t>
      </w:r>
      <w:r w:rsidR="00A00F32" w:rsidRPr="008B6E08">
        <w:rPr>
          <w:rFonts w:ascii="Times New Roman" w:eastAsia="標楷體" w:hAnsi="Times New Roman" w:cs="Times New Roman"/>
          <w:kern w:val="0"/>
          <w:sz w:val="28"/>
          <w:szCs w:val="28"/>
        </w:rPr>
        <w:t>方立即終止租約。</w:t>
      </w:r>
    </w:p>
    <w:p w:rsidR="008B6E08" w:rsidRPr="00660A78" w:rsidRDefault="002C67C5"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660A78">
        <w:rPr>
          <w:rFonts w:ascii="Times New Roman" w:eastAsia="標楷體" w:hAnsi="Times New Roman" w:cs="Times New Roman" w:hint="eastAsia"/>
          <w:kern w:val="0"/>
          <w:sz w:val="28"/>
          <w:szCs w:val="28"/>
        </w:rPr>
        <w:t>回饋金</w:t>
      </w:r>
      <w:r w:rsidR="00A00F32" w:rsidRPr="00660A78">
        <w:rPr>
          <w:rFonts w:ascii="Times New Roman" w:eastAsia="標楷體" w:hAnsi="Times New Roman" w:cs="Times New Roman"/>
          <w:kern w:val="0"/>
          <w:sz w:val="28"/>
          <w:szCs w:val="28"/>
        </w:rPr>
        <w:t>繳納期限屆至而仍未繳納</w:t>
      </w:r>
      <w:r w:rsidRPr="00660A78">
        <w:rPr>
          <w:rFonts w:ascii="Times New Roman" w:eastAsia="標楷體" w:hAnsi="Times New Roman" w:cs="Times New Roman" w:hint="eastAsia"/>
          <w:kern w:val="0"/>
          <w:sz w:val="28"/>
          <w:szCs w:val="28"/>
        </w:rPr>
        <w:t>回饋</w:t>
      </w:r>
      <w:r w:rsidR="00A00F32" w:rsidRPr="00660A78">
        <w:rPr>
          <w:rFonts w:ascii="Times New Roman" w:eastAsia="標楷體" w:hAnsi="Times New Roman" w:cs="Times New Roman"/>
          <w:kern w:val="0"/>
          <w:sz w:val="28"/>
          <w:szCs w:val="28"/>
        </w:rPr>
        <w:t>金，經</w:t>
      </w:r>
      <w:r w:rsidR="00951911" w:rsidRPr="00660A78">
        <w:rPr>
          <w:rFonts w:ascii="Times New Roman" w:eastAsia="標楷體" w:hAnsi="Times New Roman" w:cs="Times New Roman"/>
          <w:kern w:val="0"/>
          <w:sz w:val="28"/>
          <w:szCs w:val="28"/>
        </w:rPr>
        <w:t>甲</w:t>
      </w:r>
      <w:r w:rsidR="00A00F32" w:rsidRPr="00660A78">
        <w:rPr>
          <w:rFonts w:ascii="Times New Roman" w:eastAsia="標楷體" w:hAnsi="Times New Roman" w:cs="Times New Roman"/>
          <w:kern w:val="0"/>
          <w:sz w:val="28"/>
          <w:szCs w:val="28"/>
        </w:rPr>
        <w:t>方連續催告</w:t>
      </w:r>
      <w:r w:rsidR="008F04C3" w:rsidRPr="00660A78">
        <w:rPr>
          <w:rFonts w:ascii="Times New Roman" w:eastAsia="標楷體" w:hAnsi="Times New Roman" w:cs="Times New Roman"/>
          <w:kern w:val="0"/>
          <w:sz w:val="28"/>
          <w:szCs w:val="28"/>
        </w:rPr>
        <w:t>三</w:t>
      </w:r>
      <w:r w:rsidR="00A00F32" w:rsidRPr="00660A78">
        <w:rPr>
          <w:rFonts w:ascii="Times New Roman" w:eastAsia="標楷體" w:hAnsi="Times New Roman" w:cs="Times New Roman"/>
          <w:kern w:val="0"/>
          <w:sz w:val="28"/>
          <w:szCs w:val="28"/>
        </w:rPr>
        <w:t>次仍未履行者或逾期繳納</w:t>
      </w:r>
      <w:r w:rsidRPr="00660A78">
        <w:rPr>
          <w:rFonts w:ascii="Times New Roman" w:eastAsia="標楷體" w:hAnsi="Times New Roman" w:cs="Times New Roman" w:hint="eastAsia"/>
          <w:kern w:val="0"/>
          <w:sz w:val="28"/>
          <w:szCs w:val="28"/>
        </w:rPr>
        <w:t>回饋</w:t>
      </w:r>
      <w:r w:rsidR="00A00F32" w:rsidRPr="00660A78">
        <w:rPr>
          <w:rFonts w:ascii="Times New Roman" w:eastAsia="標楷體" w:hAnsi="Times New Roman" w:cs="Times New Roman"/>
          <w:kern w:val="0"/>
          <w:sz w:val="28"/>
          <w:szCs w:val="28"/>
        </w:rPr>
        <w:t>金次數，於租期內累計達</w:t>
      </w:r>
      <w:r w:rsidR="008F04C3" w:rsidRPr="00660A78">
        <w:rPr>
          <w:rFonts w:ascii="Times New Roman" w:eastAsia="標楷體" w:hAnsi="Times New Roman" w:cs="Times New Roman"/>
          <w:kern w:val="0"/>
          <w:sz w:val="28"/>
          <w:szCs w:val="28"/>
        </w:rPr>
        <w:t>三</w:t>
      </w:r>
      <w:r w:rsidR="00A00F32" w:rsidRPr="00660A78">
        <w:rPr>
          <w:rFonts w:ascii="Times New Roman" w:eastAsia="標楷體" w:hAnsi="Times New Roman" w:cs="Times New Roman"/>
          <w:kern w:val="0"/>
          <w:sz w:val="28"/>
          <w:szCs w:val="28"/>
        </w:rPr>
        <w:t>次者。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w:t>
      </w:r>
      <w:r w:rsidR="00A00F32" w:rsidRPr="008B6E08">
        <w:rPr>
          <w:rFonts w:ascii="Times New Roman" w:eastAsia="標楷體" w:hAnsi="Times New Roman" w:cs="Times New Roman"/>
          <w:kern w:val="0"/>
          <w:sz w:val="28"/>
          <w:szCs w:val="28"/>
        </w:rPr>
        <w:t>方違反本契約規定或重大違反法令致嚴重影響其經營能力或</w:t>
      </w:r>
      <w:r w:rsidRPr="008B6E08">
        <w:rPr>
          <w:rFonts w:ascii="Times New Roman" w:eastAsia="標楷體" w:hAnsi="Times New Roman" w:cs="Times New Roman"/>
          <w:kern w:val="0"/>
          <w:sz w:val="28"/>
          <w:szCs w:val="28"/>
        </w:rPr>
        <w:t>甲方聲譽者，經甲方定相當期限，催告乙</w:t>
      </w:r>
      <w:r w:rsidR="00A00F32" w:rsidRPr="008B6E08">
        <w:rPr>
          <w:rFonts w:ascii="Times New Roman" w:eastAsia="標楷體" w:hAnsi="Times New Roman" w:cs="Times New Roman"/>
          <w:kern w:val="0"/>
          <w:sz w:val="28"/>
          <w:szCs w:val="28"/>
        </w:rPr>
        <w:t>方改善，而逾期未改善時者。</w:t>
      </w:r>
    </w:p>
    <w:p w:rsidR="008B6E08" w:rsidRPr="000957E0"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使用行為違反法令、違背公共秩序或善良風俗者。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使用行為違反契約者。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使用租賃物違反法令者。</w:t>
      </w:r>
    </w:p>
    <w:p w:rsidR="008B6E08" w:rsidRPr="000957E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0957E0">
        <w:rPr>
          <w:rFonts w:ascii="Times New Roman" w:eastAsia="標楷體" w:hAnsi="Times New Roman" w:cs="Times New Roman"/>
          <w:kern w:val="0"/>
          <w:sz w:val="28"/>
          <w:szCs w:val="28"/>
        </w:rPr>
        <w:t>政府實施國家政策、舉辦公共事業或公務需要者。</w:t>
      </w:r>
    </w:p>
    <w:p w:rsid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其他違反本租賃契約規定事項者。</w:t>
      </w:r>
    </w:p>
    <w:p w:rsidR="00A00F32" w:rsidRPr="00A22BD0"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A22BD0">
        <w:rPr>
          <w:rFonts w:ascii="Times New Roman" w:eastAsia="標楷體" w:hAnsi="Times New Roman" w:cs="Times New Roman"/>
          <w:kern w:val="0"/>
          <w:sz w:val="28"/>
          <w:szCs w:val="28"/>
        </w:rPr>
        <w:t>其他合於民法或其他法令規定，得予終止契約者。</w:t>
      </w:r>
    </w:p>
    <w:p w:rsidR="008B6E08" w:rsidRDefault="00F642B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方依前項各款所列情形之一終止租賃契約，因可歸責於</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方者，</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方所繳之</w:t>
      </w:r>
      <w:r w:rsidRPr="008B6E08">
        <w:rPr>
          <w:rFonts w:ascii="Times New Roman" w:eastAsia="標楷體" w:hAnsi="Times New Roman" w:cs="Times New Roman"/>
          <w:sz w:val="28"/>
          <w:szCs w:val="28"/>
        </w:rPr>
        <w:t>回饋金、履約保證金由甲</w:t>
      </w:r>
      <w:r w:rsidR="00A00F32" w:rsidRPr="008B6E08">
        <w:rPr>
          <w:rFonts w:ascii="Times New Roman" w:eastAsia="標楷體" w:hAnsi="Times New Roman" w:cs="Times New Roman"/>
          <w:sz w:val="28"/>
          <w:szCs w:val="28"/>
        </w:rPr>
        <w:t>方沒收，</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方均不得請求返還，</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方並同意放棄以履約保證金抵付</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金之抗辯權，其因而致</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方受損害者，</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方並得請求損害賠償；其因可歸責於</w:t>
      </w:r>
      <w:r w:rsidRPr="008B6E08">
        <w:rPr>
          <w:rFonts w:ascii="Times New Roman" w:eastAsia="標楷體" w:hAnsi="Times New Roman" w:cs="Times New Roman"/>
          <w:sz w:val="28"/>
          <w:szCs w:val="28"/>
        </w:rPr>
        <w:t>甲方者，甲</w:t>
      </w:r>
      <w:r w:rsidR="00A00F32" w:rsidRPr="008B6E08">
        <w:rPr>
          <w:rFonts w:ascii="Times New Roman" w:eastAsia="標楷體" w:hAnsi="Times New Roman" w:cs="Times New Roman"/>
          <w:sz w:val="28"/>
          <w:szCs w:val="28"/>
        </w:rPr>
        <w:t>方應退還全額履約保證金或其餘額。</w:t>
      </w:r>
    </w:p>
    <w:p w:rsidR="00A00F32" w:rsidRPr="008B6E08" w:rsidRDefault="001D14FC"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方於租期屆滿前終止本租賃契約者，應得</w:t>
      </w:r>
      <w:r w:rsidRPr="008B6E08">
        <w:rPr>
          <w:rFonts w:ascii="Times New Roman" w:eastAsia="標楷體" w:hAnsi="Times New Roman" w:cs="Times New Roman"/>
          <w:sz w:val="28"/>
          <w:szCs w:val="28"/>
        </w:rPr>
        <w:t>甲方同意後，始生終止效力。甲</w:t>
      </w:r>
      <w:r w:rsidR="00A00F32" w:rsidRPr="008B6E08">
        <w:rPr>
          <w:rFonts w:ascii="Times New Roman" w:eastAsia="標楷體" w:hAnsi="Times New Roman" w:cs="Times New Roman"/>
          <w:sz w:val="28"/>
          <w:szCs w:val="28"/>
        </w:rPr>
        <w:t>方同意</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方終止契約後，其已繳交之</w:t>
      </w:r>
      <w:r w:rsidRPr="008B6E08">
        <w:rPr>
          <w:rFonts w:ascii="Times New Roman" w:eastAsia="標楷體" w:hAnsi="Times New Roman" w:cs="Times New Roman"/>
          <w:sz w:val="28"/>
          <w:szCs w:val="28"/>
        </w:rPr>
        <w:t>回饋</w:t>
      </w:r>
      <w:r w:rsidR="00A00F32" w:rsidRPr="008B6E08">
        <w:rPr>
          <w:rFonts w:ascii="Times New Roman" w:eastAsia="標楷體" w:hAnsi="Times New Roman" w:cs="Times New Roman"/>
          <w:sz w:val="28"/>
          <w:szCs w:val="28"/>
        </w:rPr>
        <w:t>金、履約保證金由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r w:rsidR="001507C5" w:rsidRPr="008B6E08">
        <w:rPr>
          <w:rFonts w:ascii="Times New Roman" w:eastAsia="標楷體" w:hAnsi="Times New Roman" w:cs="Times New Roman"/>
          <w:sz w:val="28"/>
          <w:szCs w:val="28"/>
        </w:rPr>
        <w:t>，</w:t>
      </w:r>
      <w:r w:rsidR="00A00F32" w:rsidRPr="008B6E08">
        <w:rPr>
          <w:rFonts w:ascii="Times New Roman" w:eastAsia="標楷體" w:hAnsi="Times New Roman" w:cs="Times New Roman"/>
          <w:sz w:val="28"/>
          <w:szCs w:val="28"/>
        </w:rPr>
        <w:t>不予退還。</w:t>
      </w:r>
      <w:r w:rsidR="00A00F32" w:rsidRPr="008B6E08">
        <w:rPr>
          <w:rFonts w:ascii="Times New Roman" w:eastAsia="標楷體" w:hAnsi="Times New Roman" w:cs="Times New Roman"/>
          <w:sz w:val="28"/>
          <w:szCs w:val="28"/>
        </w:rPr>
        <w:t xml:space="preserve"> </w:t>
      </w:r>
    </w:p>
    <w:p w:rsidR="00E92E93" w:rsidRPr="002E13DE" w:rsidRDefault="00E92E93"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lastRenderedPageBreak/>
        <w:t xml:space="preserve"> </w:t>
      </w:r>
      <w:r w:rsidR="00A00F32" w:rsidRPr="002E13DE">
        <w:rPr>
          <w:rFonts w:ascii="Times New Roman" w:eastAsia="標楷體" w:hAnsi="Times New Roman" w:cs="Times New Roman"/>
          <w:w w:val="101"/>
          <w:kern w:val="0"/>
          <w:sz w:val="28"/>
          <w:szCs w:val="28"/>
        </w:rPr>
        <w:t>法令變更：</w:t>
      </w:r>
    </w:p>
    <w:p w:rsidR="00A00F32" w:rsidRPr="002E13DE" w:rsidRDefault="008B6E08" w:rsidP="008B6E08">
      <w:pPr>
        <w:autoSpaceDE w:val="0"/>
        <w:autoSpaceDN w:val="0"/>
        <w:adjustRightInd w:val="0"/>
        <w:spacing w:line="400" w:lineRule="exact"/>
        <w:ind w:leftChars="3" w:left="1271" w:hangingChars="447" w:hanging="1264"/>
        <w:jc w:val="both"/>
        <w:rPr>
          <w:rFonts w:ascii="Times New Roman" w:eastAsia="標楷體" w:hAnsi="Times New Roman" w:cs="Times New Roman"/>
          <w:kern w:val="0"/>
          <w:sz w:val="28"/>
          <w:szCs w:val="28"/>
          <w:lang w:bidi="sa-IN"/>
        </w:rPr>
      </w:pPr>
      <w:r>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E13DE">
        <w:rPr>
          <w:rFonts w:ascii="Times New Roman" w:eastAsia="標楷體" w:hAnsi="Times New Roman" w:cs="Times New Roman"/>
          <w:kern w:val="0"/>
          <w:sz w:val="28"/>
          <w:szCs w:val="28"/>
          <w:lang w:bidi="sa-IN"/>
        </w:rPr>
        <w:t>乙</w:t>
      </w:r>
      <w:r w:rsidR="00A00F32" w:rsidRPr="002E13DE">
        <w:rPr>
          <w:rFonts w:ascii="Times New Roman" w:eastAsia="標楷體" w:hAnsi="Times New Roman" w:cs="Times New Roman"/>
          <w:kern w:val="0"/>
          <w:sz w:val="28"/>
          <w:szCs w:val="28"/>
          <w:lang w:bidi="sa-IN"/>
        </w:rPr>
        <w:t>方之太陽光電發電</w:t>
      </w:r>
      <w:r w:rsidR="001E4D14" w:rsidRPr="002E13DE">
        <w:rPr>
          <w:rFonts w:ascii="Times New Roman" w:eastAsia="標楷體" w:hAnsi="Times New Roman" w:cs="Times New Roman"/>
          <w:kern w:val="0"/>
          <w:sz w:val="28"/>
          <w:szCs w:val="28"/>
          <w:lang w:bidi="sa-IN"/>
        </w:rPr>
        <w:t>設備</w:t>
      </w:r>
      <w:r w:rsidR="00A00F32" w:rsidRPr="002E13DE">
        <w:rPr>
          <w:rFonts w:ascii="Times New Roman" w:eastAsia="標楷體" w:hAnsi="Times New Roman" w:cs="Times New Roman"/>
          <w:kern w:val="0"/>
          <w:sz w:val="28"/>
          <w:szCs w:val="28"/>
          <w:lang w:bidi="sa-IN"/>
        </w:rPr>
        <w:t>設置或營運之執行，或財務狀況發生不利影響者。</w:t>
      </w:r>
    </w:p>
    <w:p w:rsidR="00A00F32" w:rsidRPr="002E13DE"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法令變更之通知及認定：</w:t>
      </w:r>
    </w:p>
    <w:p w:rsidR="00A00F32" w:rsidRPr="008B6E08" w:rsidRDefault="008B6E08"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A00F32" w:rsidRPr="008B6E08">
        <w:rPr>
          <w:rFonts w:ascii="Times New Roman" w:eastAsia="標楷體" w:hAnsi="Times New Roman" w:cs="Times New Roman"/>
          <w:sz w:val="28"/>
          <w:szCs w:val="28"/>
        </w:rPr>
        <w:t>於發生法令變更之情形時，任何一方均得以書面就下列事項，通知他方回覆：</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本租賃契約之租賃範圍是否應配合變動。</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本租賃契約內容是否應配合修改。</w:t>
      </w:r>
    </w:p>
    <w:p w:rsid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本租賃契約相關期日是否應配合展延。</w:t>
      </w:r>
    </w:p>
    <w:p w:rsidR="00A00F32" w:rsidRPr="008B6E08"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8B6E08">
        <w:rPr>
          <w:rFonts w:ascii="Times New Roman" w:eastAsia="標楷體" w:hAnsi="Times New Roman" w:cs="Times New Roman"/>
          <w:kern w:val="0"/>
          <w:sz w:val="28"/>
          <w:szCs w:val="28"/>
        </w:rPr>
        <w:t>因法令變更所致之損害。</w:t>
      </w:r>
    </w:p>
    <w:p w:rsidR="00A00F32" w:rsidRPr="002E13DE"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任何一方於收到他方依前項之通知後，雙方應即綜合當時情況加以認定。</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損害之減輕：於發生法令變更之情形，雙方均應盡力採取各種必要</w:t>
      </w:r>
      <w:r w:rsidR="00EA5418"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之合理方法，以減輕其因此所致之損害或避免損害之擴大。</w:t>
      </w:r>
    </w:p>
    <w:p w:rsidR="00EA5418"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法令變更之終止契約：</w:t>
      </w:r>
    </w:p>
    <w:p w:rsidR="00A00F32" w:rsidRPr="008B6E08" w:rsidRDefault="00F0395A"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因發生法令變更之情形，依本租賃契約之規定處理後，乙</w:t>
      </w:r>
      <w:r w:rsidR="00A00F32" w:rsidRPr="008B6E08">
        <w:rPr>
          <w:rFonts w:ascii="Times New Roman" w:eastAsia="標楷體" w:hAnsi="Times New Roman" w:cs="Times New Roman"/>
          <w:sz w:val="28"/>
          <w:szCs w:val="28"/>
        </w:rPr>
        <w:t>方仍無法繼續太陽光電發電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8B6E08" w:rsidRDefault="00A00F32"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雙方依前項非可歸責於雙方之事由而終止本租賃契約，得依下列規定處理之：</w:t>
      </w:r>
    </w:p>
    <w:p w:rsidR="008B6E08" w:rsidRPr="002F7245" w:rsidRDefault="00F0395A" w:rsidP="00557C7B">
      <w:pPr>
        <w:pStyle w:val="a4"/>
        <w:numPr>
          <w:ilvl w:val="0"/>
          <w:numId w:val="18"/>
        </w:numPr>
        <w:snapToGrid w:val="0"/>
        <w:spacing w:line="400" w:lineRule="exact"/>
        <w:ind w:leftChars="0"/>
        <w:jc w:val="both"/>
        <w:rPr>
          <w:rFonts w:ascii="Times New Roman" w:eastAsia="標楷體" w:hAnsi="Times New Roman" w:cs="Times New Roman"/>
          <w:color w:val="FF0000"/>
          <w:kern w:val="0"/>
          <w:sz w:val="28"/>
          <w:szCs w:val="28"/>
        </w:rPr>
      </w:pPr>
      <w:r w:rsidRPr="00965E7D">
        <w:rPr>
          <w:rFonts w:ascii="Times New Roman" w:eastAsia="標楷體" w:hAnsi="Times New Roman" w:cs="Times New Roman"/>
          <w:color w:val="000000" w:themeColor="text1"/>
          <w:kern w:val="0"/>
          <w:sz w:val="28"/>
          <w:szCs w:val="28"/>
        </w:rPr>
        <w:t>該年度乙</w:t>
      </w:r>
      <w:r w:rsidR="00A00F32" w:rsidRPr="00965E7D">
        <w:rPr>
          <w:rFonts w:ascii="Times New Roman" w:eastAsia="標楷體" w:hAnsi="Times New Roman" w:cs="Times New Roman"/>
          <w:color w:val="000000" w:themeColor="text1"/>
          <w:kern w:val="0"/>
          <w:sz w:val="28"/>
          <w:szCs w:val="28"/>
        </w:rPr>
        <w:t>方已繳納之</w:t>
      </w:r>
      <w:r w:rsidRPr="00965E7D">
        <w:rPr>
          <w:rFonts w:ascii="Times New Roman" w:eastAsia="標楷體" w:hAnsi="Times New Roman" w:cs="Times New Roman"/>
          <w:color w:val="000000" w:themeColor="text1"/>
          <w:kern w:val="0"/>
          <w:sz w:val="28"/>
          <w:szCs w:val="28"/>
        </w:rPr>
        <w:t>回饋</w:t>
      </w:r>
      <w:r w:rsidR="00A00F32" w:rsidRPr="00965E7D">
        <w:rPr>
          <w:rFonts w:ascii="Times New Roman" w:eastAsia="標楷體" w:hAnsi="Times New Roman" w:cs="Times New Roman"/>
          <w:color w:val="000000" w:themeColor="text1"/>
          <w:kern w:val="0"/>
          <w:sz w:val="28"/>
          <w:szCs w:val="28"/>
        </w:rPr>
        <w:t>金按剩餘之日占該年度日數比例退還、</w:t>
      </w:r>
      <w:r w:rsidRPr="00965E7D">
        <w:rPr>
          <w:rFonts w:ascii="Times New Roman" w:eastAsia="標楷體" w:hAnsi="Times New Roman" w:cs="Times New Roman"/>
          <w:color w:val="000000" w:themeColor="text1"/>
          <w:kern w:val="0"/>
          <w:sz w:val="28"/>
          <w:szCs w:val="28"/>
        </w:rPr>
        <w:t>甲</w:t>
      </w:r>
      <w:r w:rsidR="00A00F32" w:rsidRPr="00965E7D">
        <w:rPr>
          <w:rFonts w:ascii="Times New Roman" w:eastAsia="標楷體" w:hAnsi="Times New Roman" w:cs="Times New Roman"/>
          <w:color w:val="000000" w:themeColor="text1"/>
          <w:kern w:val="0"/>
          <w:sz w:val="28"/>
          <w:szCs w:val="28"/>
        </w:rPr>
        <w:t>方應退還全額履約保證金或其餘額</w:t>
      </w:r>
      <w:r w:rsidR="00A00F32" w:rsidRPr="003D3607">
        <w:rPr>
          <w:rFonts w:ascii="Times New Roman" w:eastAsia="標楷體" w:hAnsi="Times New Roman" w:cs="Times New Roman"/>
          <w:color w:val="000000" w:themeColor="text1"/>
          <w:kern w:val="0"/>
          <w:sz w:val="28"/>
          <w:szCs w:val="28"/>
        </w:rPr>
        <w:t>。</w:t>
      </w:r>
    </w:p>
    <w:p w:rsidR="00A00F32" w:rsidRPr="008B6E08" w:rsidRDefault="00A00F32"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5F7ECA">
        <w:rPr>
          <w:rFonts w:ascii="Times New Roman" w:eastAsia="標楷體" w:hAnsi="Times New Roman" w:cs="Times New Roman"/>
          <w:kern w:val="0"/>
          <w:sz w:val="28"/>
          <w:szCs w:val="28"/>
        </w:rPr>
        <w:t>其他經雙方同意之補救措施。</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法令變更之通知方式：</w:t>
      </w:r>
    </w:p>
    <w:p w:rsidR="008B6E08"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8B6E08"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Pr="008B6E08">
        <w:rPr>
          <w:rFonts w:ascii="Times New Roman" w:eastAsia="標楷體" w:hAnsi="Times New Roman" w:cs="Times New Roman"/>
          <w:sz w:val="28"/>
          <w:szCs w:val="28"/>
        </w:rPr>
        <w:t>15</w:t>
      </w:r>
      <w:r w:rsidRPr="008B6E08">
        <w:rPr>
          <w:rFonts w:ascii="Times New Roman" w:eastAsia="標楷體" w:hAnsi="Times New Roman" w:cs="Times New Roman"/>
          <w:sz w:val="28"/>
          <w:szCs w:val="28"/>
        </w:rPr>
        <w:t>日內通知對方，逾期未通知，視為無異議。</w:t>
      </w:r>
    </w:p>
    <w:p w:rsidR="00A00F32" w:rsidRPr="002E13DE"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租賃</w:t>
      </w:r>
      <w:r w:rsidR="009323A3" w:rsidRPr="002E13DE">
        <w:rPr>
          <w:rFonts w:ascii="Times New Roman" w:eastAsia="標楷體" w:hAnsi="Times New Roman" w:cs="Times New Roman"/>
          <w:w w:val="101"/>
          <w:kern w:val="0"/>
          <w:sz w:val="28"/>
          <w:szCs w:val="28"/>
        </w:rPr>
        <w:t>不動產</w:t>
      </w:r>
      <w:r w:rsidRPr="002E13DE">
        <w:rPr>
          <w:rFonts w:ascii="Times New Roman" w:eastAsia="標楷體" w:hAnsi="Times New Roman" w:cs="Times New Roman"/>
          <w:w w:val="101"/>
          <w:kern w:val="0"/>
          <w:sz w:val="28"/>
          <w:szCs w:val="28"/>
        </w:rPr>
        <w:t>之返還：</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lastRenderedPageBreak/>
        <w:t>乙</w:t>
      </w:r>
      <w:r w:rsidR="00A00F32" w:rsidRPr="008B6E08">
        <w:rPr>
          <w:rFonts w:ascii="Times New Roman" w:eastAsia="標楷體" w:hAnsi="Times New Roman" w:cs="Times New Roman"/>
          <w:sz w:val="28"/>
          <w:szCs w:val="28"/>
        </w:rPr>
        <w:t>方於租賃契約解除、終止或租期屆滿未獲續租時，</w:t>
      </w:r>
      <w:r w:rsidR="00991F20" w:rsidRPr="008B6E08">
        <w:rPr>
          <w:rFonts w:ascii="Times New Roman" w:eastAsia="標楷體" w:hAnsi="Times New Roman" w:cs="Times New Roman" w:hint="eastAsia"/>
          <w:sz w:val="28"/>
          <w:szCs w:val="28"/>
        </w:rPr>
        <w:t>甲方</w:t>
      </w:r>
      <w:r w:rsidR="008F5736" w:rsidRPr="008B6E08">
        <w:rPr>
          <w:rFonts w:ascii="Times New Roman" w:eastAsia="標楷體" w:hAnsi="Times New Roman" w:cs="Times New Roman"/>
          <w:sz w:val="28"/>
          <w:szCs w:val="28"/>
        </w:rPr>
        <w:t>優先決定是否保留太陽光電發電設備，若不保留太陽光電發電設備，則</w:t>
      </w:r>
      <w:r w:rsidR="00BF5E14" w:rsidRPr="008B6E08">
        <w:rPr>
          <w:rFonts w:ascii="Times New Roman" w:eastAsia="標楷體" w:hAnsi="Times New Roman" w:cs="Times New Roman" w:hint="eastAsia"/>
          <w:sz w:val="28"/>
          <w:szCs w:val="28"/>
        </w:rPr>
        <w:t>乙方</w:t>
      </w:r>
      <w:r w:rsidR="008F5736" w:rsidRPr="008B6E08">
        <w:rPr>
          <w:rFonts w:ascii="Times New Roman" w:eastAsia="標楷體" w:hAnsi="Times New Roman" w:cs="Times New Roman"/>
          <w:sz w:val="28"/>
          <w:szCs w:val="28"/>
        </w:rPr>
        <w:t>應於租期屆滿之日起三個月內</w:t>
      </w:r>
      <w:r w:rsidR="00A00F32" w:rsidRPr="008B6E08">
        <w:rPr>
          <w:rFonts w:ascii="Times New Roman" w:eastAsia="標楷體" w:hAnsi="Times New Roman" w:cs="Times New Roman"/>
          <w:sz w:val="28"/>
          <w:szCs w:val="28"/>
        </w:rPr>
        <w:t>自行拆除太陽光電發電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並返還承租</w:t>
      </w:r>
      <w:r w:rsidR="009323A3" w:rsidRPr="008B6E08">
        <w:rPr>
          <w:rFonts w:ascii="Times New Roman" w:eastAsia="標楷體" w:hAnsi="Times New Roman" w:cs="Times New Roman"/>
          <w:sz w:val="28"/>
          <w:szCs w:val="28"/>
        </w:rPr>
        <w:t>之</w:t>
      </w:r>
      <w:r w:rsidR="008F5736" w:rsidRPr="008B6E08">
        <w:rPr>
          <w:rFonts w:ascii="Times New Roman" w:eastAsia="標楷體" w:hAnsi="Times New Roman" w:cs="Times New Roman"/>
          <w:sz w:val="28"/>
          <w:szCs w:val="28"/>
        </w:rPr>
        <w:t>國有</w:t>
      </w:r>
      <w:r w:rsidR="009323A3" w:rsidRPr="008B6E08">
        <w:rPr>
          <w:rFonts w:ascii="Times New Roman" w:eastAsia="標楷體" w:hAnsi="Times New Roman" w:cs="Times New Roman"/>
          <w:sz w:val="28"/>
          <w:szCs w:val="28"/>
        </w:rPr>
        <w:t>不動產</w:t>
      </w:r>
      <w:r w:rsidR="00A00F32" w:rsidRPr="008B6E08">
        <w:rPr>
          <w:rFonts w:ascii="Times New Roman" w:eastAsia="標楷體" w:hAnsi="Times New Roman" w:cs="Times New Roman"/>
          <w:sz w:val="28"/>
          <w:szCs w:val="28"/>
        </w:rPr>
        <w:t>；未拆除者，視同拋棄該太陽光電發電</w:t>
      </w:r>
      <w:r w:rsidR="001E4D14" w:rsidRPr="008B6E08">
        <w:rPr>
          <w:rFonts w:ascii="Times New Roman" w:eastAsia="標楷體" w:hAnsi="Times New Roman" w:cs="Times New Roman"/>
          <w:sz w:val="28"/>
          <w:szCs w:val="28"/>
        </w:rPr>
        <w:t>設備</w:t>
      </w:r>
      <w:r w:rsidR="00A00F32" w:rsidRPr="008B6E08">
        <w:rPr>
          <w:rFonts w:ascii="Times New Roman" w:eastAsia="標楷體" w:hAnsi="Times New Roman" w:cs="Times New Roman"/>
          <w:sz w:val="28"/>
          <w:szCs w:val="28"/>
        </w:rPr>
        <w:t>所有權，並由</w:t>
      </w:r>
      <w:r w:rsidRPr="003B4C6A">
        <w:rPr>
          <w:rFonts w:ascii="Times New Roman" w:eastAsia="標楷體" w:hAnsi="Times New Roman" w:cs="Times New Roman"/>
          <w:sz w:val="28"/>
          <w:szCs w:val="28"/>
        </w:rPr>
        <w:t>甲方</w:t>
      </w:r>
      <w:r w:rsidR="00A00F32" w:rsidRPr="008B6E08">
        <w:rPr>
          <w:rFonts w:ascii="Times New Roman" w:eastAsia="標楷體" w:hAnsi="Times New Roman" w:cs="Times New Roman"/>
          <w:sz w:val="28"/>
          <w:szCs w:val="28"/>
        </w:rPr>
        <w:t>自行處理，拆除設備費用由</w:t>
      </w: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方負擔，得自履約保證金扣除，不足部分再向</w:t>
      </w:r>
      <w:r w:rsidRPr="008B6E08">
        <w:rPr>
          <w:rFonts w:ascii="Times New Roman" w:eastAsia="標楷體" w:hAnsi="Times New Roman" w:cs="Times New Roman"/>
          <w:sz w:val="28"/>
          <w:szCs w:val="28"/>
        </w:rPr>
        <w:t>乙</w:t>
      </w:r>
      <w:r w:rsidR="008B6E08">
        <w:rPr>
          <w:rFonts w:ascii="Times New Roman" w:eastAsia="標楷體" w:hAnsi="Times New Roman" w:cs="Times New Roman"/>
          <w:sz w:val="28"/>
          <w:szCs w:val="28"/>
        </w:rPr>
        <w:t>方求償</w:t>
      </w:r>
      <w:r w:rsidR="008B6E08">
        <w:rPr>
          <w:rFonts w:ascii="Times New Roman" w:eastAsia="標楷體" w:hAnsi="Times New Roman" w:cs="Times New Roman" w:hint="eastAsia"/>
          <w:sz w:val="28"/>
          <w:szCs w:val="28"/>
        </w:rPr>
        <w:t>。</w:t>
      </w:r>
    </w:p>
    <w:p w:rsidR="008B6E08"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w:t>
      </w:r>
      <w:r w:rsidR="00A00F32" w:rsidRPr="008B6E08">
        <w:rPr>
          <w:rFonts w:ascii="Times New Roman" w:eastAsia="標楷體" w:hAnsi="Times New Roman" w:cs="Times New Roman"/>
          <w:sz w:val="28"/>
          <w:szCs w:val="28"/>
        </w:rPr>
        <w:t>方未依前項規定返還租賃空間，其所繳之履約保證金由</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方沒收。</w:t>
      </w:r>
    </w:p>
    <w:p w:rsidR="00A00F32" w:rsidRPr="008B6E08" w:rsidRDefault="00A00F32"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若</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方應回復原狀而未回復原狀其所遺留之器具、傢俱及雜物一概視為廢棄物論，無條件任憑</w:t>
      </w:r>
      <w:r w:rsidR="009323A3" w:rsidRPr="003B4C6A">
        <w:rPr>
          <w:rFonts w:ascii="Times New Roman" w:eastAsia="標楷體" w:hAnsi="Times New Roman" w:cs="Times New Roman"/>
          <w:sz w:val="28"/>
          <w:szCs w:val="28"/>
        </w:rPr>
        <w:t>甲方</w:t>
      </w:r>
      <w:r w:rsidR="000C0A61" w:rsidRPr="008B6E08">
        <w:rPr>
          <w:rFonts w:ascii="Times New Roman" w:eastAsia="標楷體" w:hAnsi="Times New Roman" w:cs="Times New Roman"/>
          <w:sz w:val="28"/>
          <w:szCs w:val="28"/>
        </w:rPr>
        <w:t>處理（包含丟棄），乙</w:t>
      </w:r>
      <w:r w:rsidRPr="008B6E08">
        <w:rPr>
          <w:rFonts w:ascii="Times New Roman" w:eastAsia="標楷體" w:hAnsi="Times New Roman" w:cs="Times New Roman"/>
          <w:sz w:val="28"/>
          <w:szCs w:val="28"/>
        </w:rPr>
        <w:t>方不得異議。</w:t>
      </w:r>
      <w:r w:rsidR="000C0A61" w:rsidRPr="003B4C6A">
        <w:rPr>
          <w:rFonts w:ascii="Times New Roman" w:eastAsia="標楷體" w:hAnsi="Times New Roman" w:cs="Times New Roman"/>
          <w:sz w:val="28"/>
          <w:szCs w:val="28"/>
        </w:rPr>
        <w:t>甲方</w:t>
      </w:r>
      <w:r w:rsidRPr="008B6E08">
        <w:rPr>
          <w:rFonts w:ascii="Times New Roman" w:eastAsia="標楷體" w:hAnsi="Times New Roman" w:cs="Times New Roman"/>
          <w:sz w:val="28"/>
          <w:szCs w:val="28"/>
        </w:rPr>
        <w:t>因</w:t>
      </w:r>
      <w:r w:rsidR="000C0A61" w:rsidRPr="008B6E08">
        <w:rPr>
          <w:rFonts w:ascii="Times New Roman" w:eastAsia="標楷體" w:hAnsi="Times New Roman" w:cs="Times New Roman"/>
          <w:sz w:val="28"/>
          <w:szCs w:val="28"/>
        </w:rPr>
        <w:t>搬移處置或丟棄該器具、傢俱及雜物等回復原狀所生之處置費用，得自乙</w:t>
      </w:r>
      <w:r w:rsidRPr="008B6E08">
        <w:rPr>
          <w:rFonts w:ascii="Times New Roman" w:eastAsia="標楷體" w:hAnsi="Times New Roman" w:cs="Times New Roman"/>
          <w:sz w:val="28"/>
          <w:szCs w:val="28"/>
        </w:rPr>
        <w:t>方履約保證金中扣除，不足部分再向</w:t>
      </w:r>
      <w:r w:rsidR="000C0A61" w:rsidRPr="008B6E08">
        <w:rPr>
          <w:rFonts w:ascii="Times New Roman" w:eastAsia="標楷體" w:hAnsi="Times New Roman" w:cs="Times New Roman"/>
          <w:sz w:val="28"/>
          <w:szCs w:val="28"/>
        </w:rPr>
        <w:t>乙</w:t>
      </w:r>
      <w:r w:rsidRPr="008B6E08">
        <w:rPr>
          <w:rFonts w:ascii="Times New Roman" w:eastAsia="標楷體" w:hAnsi="Times New Roman" w:cs="Times New Roman"/>
          <w:sz w:val="28"/>
          <w:szCs w:val="28"/>
        </w:rPr>
        <w:t>方求償。</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CB3CA6" w:rsidRPr="002E13DE">
        <w:rPr>
          <w:rFonts w:ascii="Times New Roman" w:eastAsia="標楷體" w:hAnsi="Times New Roman" w:cs="Times New Roman"/>
          <w:w w:val="101"/>
          <w:kern w:val="0"/>
          <w:sz w:val="28"/>
          <w:szCs w:val="28"/>
        </w:rPr>
        <w:t>乙</w:t>
      </w:r>
      <w:r w:rsidR="00A00F32" w:rsidRPr="002E13DE">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E13DE"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契約公證及訴訟：</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經核准承租者，訂約後，乙</w:t>
      </w:r>
      <w:r w:rsidR="00A00F32" w:rsidRPr="008B6E08">
        <w:rPr>
          <w:rFonts w:ascii="Times New Roman" w:eastAsia="標楷體" w:hAnsi="Times New Roman" w:cs="Times New Roman"/>
          <w:sz w:val="28"/>
          <w:szCs w:val="28"/>
        </w:rPr>
        <w:t>方應會同</w:t>
      </w:r>
      <w:r w:rsidRPr="008B6E08">
        <w:rPr>
          <w:rFonts w:ascii="Times New Roman" w:eastAsia="標楷體" w:hAnsi="Times New Roman" w:cs="Times New Roman"/>
          <w:sz w:val="28"/>
          <w:szCs w:val="28"/>
        </w:rPr>
        <w:t>甲</w:t>
      </w:r>
      <w:r w:rsidR="00A00F32" w:rsidRPr="008B6E08">
        <w:rPr>
          <w:rFonts w:ascii="Times New Roman" w:eastAsia="標楷體" w:hAnsi="Times New Roman" w:cs="Times New Roman"/>
          <w:sz w:val="28"/>
          <w:szCs w:val="28"/>
        </w:rPr>
        <w:t>方向</w:t>
      </w:r>
      <w:r w:rsidR="009323A3" w:rsidRPr="008B6E08">
        <w:rPr>
          <w:rFonts w:ascii="Times New Roman" w:eastAsia="標楷體" w:hAnsi="Times New Roman" w:cs="Times New Roman"/>
          <w:sz w:val="28"/>
          <w:szCs w:val="28"/>
        </w:rPr>
        <w:t>不動產</w:t>
      </w:r>
      <w:r w:rsidR="00B97395" w:rsidRPr="008B6E08">
        <w:rPr>
          <w:rFonts w:ascii="Times New Roman" w:eastAsia="標楷體" w:hAnsi="Times New Roman" w:cs="Times New Roman"/>
          <w:sz w:val="28"/>
          <w:szCs w:val="28"/>
        </w:rPr>
        <w:t>所在地</w:t>
      </w:r>
      <w:r w:rsidR="009323A3" w:rsidRPr="008B6E08">
        <w:rPr>
          <w:rFonts w:ascii="Times New Roman" w:eastAsia="標楷體" w:hAnsi="Times New Roman" w:cs="Times New Roman"/>
          <w:sz w:val="28"/>
          <w:szCs w:val="28"/>
        </w:rPr>
        <w:t>之管轄</w:t>
      </w:r>
      <w:r w:rsidR="00B97395" w:rsidRPr="008B6E08">
        <w:rPr>
          <w:rFonts w:ascii="Times New Roman" w:eastAsia="標楷體" w:hAnsi="Times New Roman" w:cs="Times New Roman"/>
          <w:sz w:val="28"/>
          <w:szCs w:val="28"/>
        </w:rPr>
        <w:t>法院</w:t>
      </w:r>
      <w:r w:rsidR="00A00F32" w:rsidRPr="008B6E08">
        <w:rPr>
          <w:rFonts w:ascii="Times New Roman" w:eastAsia="標楷體" w:hAnsi="Times New Roman" w:cs="Times New Roman"/>
          <w:sz w:val="28"/>
          <w:szCs w:val="28"/>
        </w:rPr>
        <w:t>辦理公證，並依公證法第</w:t>
      </w:r>
      <w:r w:rsidR="008F04C3" w:rsidRPr="008B6E08">
        <w:rPr>
          <w:rFonts w:ascii="Times New Roman" w:eastAsia="標楷體" w:hAnsi="Times New Roman" w:cs="Times New Roman"/>
          <w:sz w:val="28"/>
          <w:szCs w:val="28"/>
        </w:rPr>
        <w:t>十三</w:t>
      </w:r>
      <w:r w:rsidRPr="008B6E08">
        <w:rPr>
          <w:rFonts w:ascii="Times New Roman" w:eastAsia="標楷體" w:hAnsi="Times New Roman" w:cs="Times New Roman"/>
          <w:sz w:val="28"/>
          <w:szCs w:val="28"/>
        </w:rPr>
        <w:t>條載明屆期不履行應逕受強制執行之意旨，公證費用由乙</w:t>
      </w:r>
      <w:r w:rsidR="00A00F32" w:rsidRPr="008B6E08">
        <w:rPr>
          <w:rFonts w:ascii="Times New Roman" w:eastAsia="標楷體" w:hAnsi="Times New Roman" w:cs="Times New Roman"/>
          <w:sz w:val="28"/>
          <w:szCs w:val="28"/>
        </w:rPr>
        <w:t>方負擔。</w:t>
      </w:r>
    </w:p>
    <w:p w:rsid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如乙方因違約，致甲方對乙方提起任何訴訟及強制執行程序，甲方於勝訴時有權向乙</w:t>
      </w:r>
      <w:r w:rsidR="00A00F32" w:rsidRPr="008B6E08">
        <w:rPr>
          <w:rFonts w:ascii="Times New Roman" w:eastAsia="標楷體" w:hAnsi="Times New Roman" w:cs="Times New Roman"/>
          <w:sz w:val="28"/>
          <w:szCs w:val="28"/>
        </w:rPr>
        <w:t>方請求因該等訴訟及強制執行程序所支出合理之律師費。</w:t>
      </w:r>
    </w:p>
    <w:p w:rsidR="00E104D9" w:rsidRPr="008B6E08"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8B6E08">
        <w:rPr>
          <w:rFonts w:ascii="Times New Roman" w:eastAsia="標楷體" w:hAnsi="Times New Roman" w:cs="Times New Roman"/>
          <w:sz w:val="28"/>
          <w:szCs w:val="28"/>
        </w:rPr>
        <w:t>乙方於租賃契約有效期間應嚴守本租賃契約規定，違約者，應賠償甲</w:t>
      </w:r>
      <w:r w:rsidR="00A00F32" w:rsidRPr="008B6E08">
        <w:rPr>
          <w:rFonts w:ascii="Times New Roman" w:eastAsia="標楷體" w:hAnsi="Times New Roman" w:cs="Times New Roman"/>
          <w:sz w:val="28"/>
          <w:szCs w:val="28"/>
        </w:rPr>
        <w:t>方損失。</w:t>
      </w:r>
    </w:p>
    <w:p w:rsidR="008B6E08" w:rsidRDefault="00E104D9" w:rsidP="008B6E08">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租賃契約生效及契約條款之變更、修改，權利之行使：</w:t>
      </w:r>
    </w:p>
    <w:p w:rsidR="00A00F32" w:rsidRPr="008B6E08" w:rsidRDefault="00A00F32" w:rsidP="008B6E08">
      <w:pPr>
        <w:spacing w:line="460" w:lineRule="exact"/>
        <w:ind w:left="1276"/>
        <w:jc w:val="both"/>
        <w:rPr>
          <w:rFonts w:ascii="Times New Roman" w:eastAsia="標楷體" w:hAnsi="Times New Roman" w:cs="Times New Roman"/>
          <w:w w:val="101"/>
          <w:kern w:val="0"/>
          <w:sz w:val="28"/>
          <w:szCs w:val="28"/>
        </w:rPr>
      </w:pPr>
      <w:r w:rsidRPr="008B6E08">
        <w:rPr>
          <w:rFonts w:ascii="Times New Roman" w:eastAsia="標楷體" w:hAnsi="Times New Roman" w:cs="Times New Roman"/>
          <w:bCs/>
          <w:kern w:val="0"/>
          <w:sz w:val="28"/>
          <w:szCs w:val="28"/>
          <w:lang w:bidi="sa-IN"/>
        </w:rPr>
        <w:t>本租賃契約自簽訂之日起生效，除本租賃契約另有規定外，本租賃契約條款之變更、修改，應經甲、乙雙方同意以書面簽訂契約變更協議書為之，始生效力。本租賃契約任一方，</w:t>
      </w:r>
      <w:r w:rsidRPr="008B6E08">
        <w:rPr>
          <w:rFonts w:ascii="Times New Roman" w:eastAsia="標楷體" w:hAnsi="Times New Roman" w:cs="Times New Roman"/>
          <w:bCs/>
          <w:kern w:val="0"/>
          <w:sz w:val="28"/>
          <w:szCs w:val="28"/>
          <w:lang w:bidi="sa-IN"/>
        </w:rPr>
        <w:t xml:space="preserve"> </w:t>
      </w:r>
      <w:r w:rsidRPr="008B6E08">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Pr="002E13DE">
        <w:rPr>
          <w:rFonts w:ascii="Times New Roman" w:eastAsia="標楷體" w:hAnsi="Times New Roman" w:cs="Times New Roman"/>
          <w:w w:val="101"/>
          <w:kern w:val="0"/>
          <w:sz w:val="28"/>
          <w:szCs w:val="28"/>
        </w:rPr>
        <w:t>租賃契約之解釋及管轄法院：</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lastRenderedPageBreak/>
        <w:t>本契約及其附件構成甲、乙雙方當事人之完整契約，並取代雙方先前以書面或口頭明示或暗示所為一切關於本契約之涵意。</w:t>
      </w:r>
    </w:p>
    <w:p w:rsidR="00A00F32" w:rsidRPr="002E13DE"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因本租賃契約所生或與本租賃契約有關之訴訟，甲、乙雙方當事人同意以</w:t>
      </w:r>
      <w:r w:rsidR="00E104D9" w:rsidRPr="002E13DE">
        <w:rPr>
          <w:rFonts w:ascii="Times New Roman" w:eastAsia="標楷體" w:hAnsi="Times New Roman" w:cs="Times New Roman"/>
          <w:sz w:val="28"/>
          <w:szCs w:val="28"/>
        </w:rPr>
        <w:t>台灣</w:t>
      </w:r>
      <w:r w:rsidR="0049251A">
        <w:rPr>
          <w:rFonts w:ascii="Times New Roman" w:eastAsia="標楷體" w:hAnsi="Times New Roman" w:cs="Times New Roman" w:hint="eastAsia"/>
          <w:sz w:val="28"/>
          <w:szCs w:val="28"/>
        </w:rPr>
        <w:t>橋頭</w:t>
      </w:r>
      <w:r w:rsidR="00A04228" w:rsidRPr="002E13DE">
        <w:rPr>
          <w:rFonts w:ascii="Times New Roman" w:eastAsia="標楷體" w:hAnsi="Times New Roman" w:cs="Times New Roman"/>
          <w:sz w:val="28"/>
          <w:szCs w:val="28"/>
        </w:rPr>
        <w:t>地方法院</w:t>
      </w:r>
      <w:r w:rsidRPr="002E13DE">
        <w:rPr>
          <w:rFonts w:ascii="Times New Roman" w:eastAsia="標楷體" w:hAnsi="Times New Roman" w:cs="Times New Roman"/>
          <w:sz w:val="28"/>
          <w:szCs w:val="28"/>
        </w:rPr>
        <w:t>為第一審管轄法院。</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送達地址：</w:t>
      </w:r>
    </w:p>
    <w:p w:rsidR="00A00F32" w:rsidRPr="002E13DE" w:rsidRDefault="00A00F32" w:rsidP="00001732">
      <w:pPr>
        <w:autoSpaceDE w:val="0"/>
        <w:autoSpaceDN w:val="0"/>
        <w:adjustRightInd w:val="0"/>
        <w:snapToGrid w:val="0"/>
        <w:spacing w:line="400" w:lineRule="exact"/>
        <w:ind w:leftChars="600" w:left="1440"/>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次附郵寄送通知之日期，視為已合法送達。</w:t>
      </w:r>
      <w:r w:rsidRPr="002E13DE">
        <w:rPr>
          <w:rFonts w:ascii="Times New Roman" w:eastAsia="標楷體" w:hAnsi="Times New Roman" w:cs="Times New Roman"/>
          <w:sz w:val="28"/>
          <w:szCs w:val="28"/>
        </w:rPr>
        <w:t xml:space="preserve">                                                                                                                                                                                                                                        </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其他：</w:t>
      </w:r>
    </w:p>
    <w:p w:rsidR="00A00F32" w:rsidRDefault="003321AB"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方應依</w:t>
      </w:r>
      <w:r w:rsidR="00D23C06" w:rsidRPr="003B4C6A">
        <w:rPr>
          <w:rFonts w:ascii="Times New Roman" w:eastAsia="標楷體" w:hAnsi="Times New Roman" w:cs="Times New Roman"/>
          <w:sz w:val="28"/>
          <w:szCs w:val="28"/>
        </w:rPr>
        <w:t>不動產管</w:t>
      </w:r>
      <w:r w:rsidR="00A00F32" w:rsidRPr="003B4C6A">
        <w:rPr>
          <w:rFonts w:ascii="Times New Roman" w:eastAsia="標楷體" w:hAnsi="Times New Roman" w:cs="Times New Roman"/>
          <w:sz w:val="28"/>
          <w:szCs w:val="28"/>
        </w:rPr>
        <w:t>理機關需求，提供</w:t>
      </w:r>
      <w:r w:rsidR="008F04C3" w:rsidRPr="003B4C6A">
        <w:rPr>
          <w:rFonts w:ascii="Times New Roman" w:eastAsia="標楷體" w:hAnsi="Times New Roman" w:cs="Times New Roman"/>
          <w:sz w:val="28"/>
          <w:szCs w:val="28"/>
        </w:rPr>
        <w:t>一</w:t>
      </w:r>
      <w:r w:rsidR="00A00F32" w:rsidRPr="003B4C6A">
        <w:rPr>
          <w:rFonts w:ascii="Times New Roman" w:eastAsia="標楷體" w:hAnsi="Times New Roman" w:cs="Times New Roman"/>
          <w:sz w:val="28"/>
          <w:szCs w:val="28"/>
        </w:rPr>
        <w:t>台展示用液晶螢幕或</w:t>
      </w:r>
      <w:r w:rsidR="00A00F32" w:rsidRPr="003B4C6A">
        <w:rPr>
          <w:rFonts w:ascii="Times New Roman" w:eastAsia="標楷體" w:hAnsi="Times New Roman" w:cs="Times New Roman"/>
          <w:sz w:val="28"/>
          <w:szCs w:val="28"/>
        </w:rPr>
        <w:t>iPad</w:t>
      </w:r>
      <w:r w:rsidR="001C0ACA" w:rsidRPr="003B4C6A">
        <w:rPr>
          <w:rFonts w:ascii="Times New Roman" w:eastAsia="標楷體" w:hAnsi="Times New Roman" w:cs="Times New Roman"/>
          <w:sz w:val="28"/>
          <w:szCs w:val="28"/>
        </w:rPr>
        <w:t>供</w:t>
      </w:r>
      <w:r w:rsidR="00A00F32" w:rsidRPr="003B4C6A">
        <w:rPr>
          <w:rFonts w:ascii="Times New Roman" w:eastAsia="標楷體" w:hAnsi="Times New Roman" w:cs="Times New Roman"/>
          <w:sz w:val="28"/>
          <w:szCs w:val="28"/>
        </w:rPr>
        <w:t>使用</w:t>
      </w:r>
      <w:r w:rsidR="00A00F32" w:rsidRPr="003B4C6A">
        <w:rPr>
          <w:rFonts w:ascii="Times New Roman" w:eastAsia="標楷體" w:hAnsi="Times New Roman" w:cs="Times New Roman"/>
          <w:sz w:val="28"/>
          <w:szCs w:val="28"/>
        </w:rPr>
        <w:t>(</w:t>
      </w:r>
      <w:r w:rsidR="00A42D33">
        <w:rPr>
          <w:rFonts w:ascii="Times New Roman" w:eastAsia="標楷體" w:hAnsi="Times New Roman" w:cs="Times New Roman"/>
          <w:sz w:val="28"/>
          <w:szCs w:val="28"/>
        </w:rPr>
        <w:t>規格、尺寸及按裝位置，由</w:t>
      </w:r>
      <w:r w:rsidR="00A42D33">
        <w:rPr>
          <w:rFonts w:ascii="Times New Roman" w:eastAsia="標楷體" w:hAnsi="Times New Roman" w:cs="Times New Roman" w:hint="eastAsia"/>
          <w:sz w:val="28"/>
          <w:szCs w:val="28"/>
        </w:rPr>
        <w:t>甲方</w:t>
      </w:r>
      <w:r w:rsidR="00A00F32" w:rsidRPr="003B4C6A">
        <w:rPr>
          <w:rFonts w:ascii="Times New Roman" w:eastAsia="標楷體" w:hAnsi="Times New Roman" w:cs="Times New Roman"/>
          <w:sz w:val="28"/>
          <w:szCs w:val="28"/>
        </w:rPr>
        <w:t>指定，例如</w:t>
      </w:r>
      <w:r w:rsidR="008F04C3" w:rsidRPr="003B4C6A">
        <w:rPr>
          <w:rFonts w:ascii="Times New Roman" w:eastAsia="標楷體" w:hAnsi="Times New Roman" w:cs="Times New Roman"/>
          <w:sz w:val="28"/>
          <w:szCs w:val="28"/>
        </w:rPr>
        <w:t>五十</w:t>
      </w:r>
      <w:r w:rsidR="00A00F32" w:rsidRPr="003B4C6A">
        <w:rPr>
          <w:rFonts w:ascii="Times New Roman" w:eastAsia="標楷體" w:hAnsi="Times New Roman" w:cs="Times New Roman"/>
          <w:sz w:val="28"/>
          <w:szCs w:val="28"/>
        </w:rPr>
        <w:t>吋</w:t>
      </w:r>
      <w:r w:rsidR="00A00F32" w:rsidRPr="003B4C6A">
        <w:rPr>
          <w:rFonts w:ascii="Times New Roman" w:eastAsia="標楷體" w:hAnsi="Times New Roman" w:cs="Times New Roman"/>
          <w:sz w:val="28"/>
          <w:szCs w:val="28"/>
        </w:rPr>
        <w:t>LED</w:t>
      </w:r>
      <w:r w:rsidR="00A00F32" w:rsidRPr="003B4C6A">
        <w:rPr>
          <w:rFonts w:ascii="Times New Roman" w:eastAsia="標楷體" w:hAnsi="Times New Roman" w:cs="Times New Roman"/>
          <w:sz w:val="28"/>
          <w:szCs w:val="28"/>
        </w:rPr>
        <w:t>液晶螢幕</w:t>
      </w:r>
      <w:r w:rsidR="00A00F32" w:rsidRPr="003B4C6A">
        <w:rPr>
          <w:rFonts w:ascii="Times New Roman" w:eastAsia="標楷體" w:hAnsi="Times New Roman" w:cs="Times New Roman"/>
          <w:sz w:val="28"/>
          <w:szCs w:val="28"/>
        </w:rPr>
        <w:t>)</w:t>
      </w:r>
      <w:r w:rsidR="00A00F32" w:rsidRPr="003B4C6A">
        <w:rPr>
          <w:rFonts w:ascii="Times New Roman" w:eastAsia="標楷體" w:hAnsi="Times New Roman" w:cs="Times New Roman"/>
          <w:sz w:val="28"/>
          <w:szCs w:val="28"/>
        </w:rPr>
        <w:t>。</w:t>
      </w:r>
    </w:p>
    <w:p w:rsidR="00E2615A" w:rsidRPr="009B2592" w:rsidRDefault="00E2615A" w:rsidP="00E2615A">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9B2592">
        <w:rPr>
          <w:rFonts w:ascii="Times New Roman" w:eastAsia="標楷體" w:hAnsi="Times New Roman" w:cs="Times New Roman" w:hint="eastAsia"/>
          <w:sz w:val="28"/>
          <w:szCs w:val="28"/>
        </w:rPr>
        <w:t>乙方</w:t>
      </w:r>
      <w:r w:rsidR="000D5743" w:rsidRPr="009B2592">
        <w:rPr>
          <w:rFonts w:ascii="Times New Roman" w:eastAsia="標楷體" w:hAnsi="Times New Roman" w:cs="Times New Roman" w:hint="eastAsia"/>
          <w:sz w:val="28"/>
          <w:szCs w:val="28"/>
        </w:rPr>
        <w:t>應</w:t>
      </w:r>
      <w:r w:rsidRPr="009B2592">
        <w:rPr>
          <w:rFonts w:ascii="Times New Roman" w:eastAsia="標楷體" w:hAnsi="Times New Roman" w:cs="Times New Roman" w:hint="eastAsia"/>
          <w:sz w:val="28"/>
          <w:szCs w:val="28"/>
        </w:rPr>
        <w:t>依得標之設置使用計畫書，</w:t>
      </w:r>
      <w:r w:rsidR="000D5743" w:rsidRPr="009B2592">
        <w:rPr>
          <w:rFonts w:ascii="Times New Roman" w:eastAsia="標楷體" w:hAnsi="Times New Roman" w:cs="Times New Roman" w:hint="eastAsia"/>
          <w:sz w:val="28"/>
          <w:szCs w:val="28"/>
        </w:rPr>
        <w:t>提供</w:t>
      </w:r>
      <w:r w:rsidRPr="009B2592">
        <w:rPr>
          <w:rFonts w:ascii="Times New Roman" w:eastAsia="標楷體" w:hAnsi="Times New Roman" w:cs="Times New Roman" w:hint="eastAsia"/>
          <w:sz w:val="28"/>
          <w:szCs w:val="28"/>
        </w:rPr>
        <w:t>乙方</w:t>
      </w:r>
      <w:r w:rsidR="00D94C80" w:rsidRPr="009B2592">
        <w:rPr>
          <w:rFonts w:ascii="Times New Roman" w:eastAsia="標楷體" w:hAnsi="Times New Roman" w:cs="Times New Roman" w:hint="eastAsia"/>
          <w:sz w:val="28"/>
          <w:szCs w:val="28"/>
        </w:rPr>
        <w:t>承諾</w:t>
      </w:r>
      <w:r w:rsidRPr="009B2592">
        <w:rPr>
          <w:rFonts w:ascii="Times New Roman" w:eastAsia="標楷體" w:hAnsi="Times New Roman" w:cs="Times New Roman" w:hint="eastAsia"/>
          <w:sz w:val="28"/>
          <w:szCs w:val="28"/>
        </w:rPr>
        <w:t>出租機關或不動產管理機關之</w:t>
      </w:r>
      <w:r w:rsidR="00D94C80" w:rsidRPr="009B2592">
        <w:rPr>
          <w:rFonts w:ascii="Times New Roman" w:eastAsia="標楷體" w:hAnsi="Times New Roman" w:cs="Times New Roman" w:hint="eastAsia"/>
          <w:sz w:val="28"/>
          <w:szCs w:val="28"/>
        </w:rPr>
        <w:t>回饋及加值服務</w:t>
      </w:r>
      <w:r w:rsidRPr="009B2592">
        <w:rPr>
          <w:rFonts w:ascii="Times New Roman" w:eastAsia="標楷體" w:hAnsi="Times New Roman" w:cs="Times New Roman" w:hint="eastAsia"/>
          <w:sz w:val="28"/>
          <w:szCs w:val="28"/>
        </w:rPr>
        <w:t>計畫。</w:t>
      </w:r>
    </w:p>
    <w:p w:rsidR="00A00F32" w:rsidRPr="00F25A55" w:rsidRDefault="00EE1705" w:rsidP="00F25A55">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方若有本契約規定以外之承諾事項、服務或設施提供予</w:t>
      </w:r>
      <w:r w:rsidR="00DC7EEF" w:rsidRPr="003B4C6A">
        <w:rPr>
          <w:rFonts w:ascii="Times New Roman" w:eastAsia="標楷體" w:hAnsi="Times New Roman" w:cs="Times New Roman"/>
          <w:sz w:val="28"/>
          <w:szCs w:val="28"/>
        </w:rPr>
        <w:t>不動產</w:t>
      </w:r>
      <w:r w:rsidR="00A00F32" w:rsidRPr="003B4C6A">
        <w:rPr>
          <w:rFonts w:ascii="Times New Roman" w:eastAsia="標楷體" w:hAnsi="Times New Roman" w:cs="Times New Roman"/>
          <w:sz w:val="28"/>
          <w:szCs w:val="28"/>
        </w:rPr>
        <w:t>管理機關，應經雙方同意並作成書面紀錄，由</w:t>
      </w:r>
      <w:r w:rsidR="00DC7EEF" w:rsidRPr="003B4C6A">
        <w:rPr>
          <w:rFonts w:ascii="Times New Roman" w:eastAsia="標楷體" w:hAnsi="Times New Roman" w:cs="Times New Roman"/>
          <w:sz w:val="28"/>
          <w:szCs w:val="28"/>
        </w:rPr>
        <w:t>乙</w:t>
      </w:r>
      <w:r w:rsidR="00A00F32" w:rsidRPr="003B4C6A">
        <w:rPr>
          <w:rFonts w:ascii="Times New Roman" w:eastAsia="標楷體" w:hAnsi="Times New Roman" w:cs="Times New Roman"/>
          <w:sz w:val="28"/>
          <w:szCs w:val="28"/>
        </w:rPr>
        <w:t>方函送</w:t>
      </w:r>
      <w:r w:rsidR="00DC7EEF" w:rsidRPr="003B4C6A">
        <w:rPr>
          <w:rFonts w:ascii="Times New Roman" w:eastAsia="標楷體" w:hAnsi="Times New Roman" w:cs="Times New Roman"/>
          <w:sz w:val="28"/>
          <w:szCs w:val="28"/>
        </w:rPr>
        <w:t>甲方</w:t>
      </w:r>
      <w:r w:rsidR="00A00F32" w:rsidRPr="003B4C6A">
        <w:rPr>
          <w:rFonts w:ascii="Times New Roman" w:eastAsia="標楷體" w:hAnsi="Times New Roman" w:cs="Times New Roman"/>
          <w:sz w:val="28"/>
          <w:szCs w:val="28"/>
        </w:rPr>
        <w:t>備查。</w:t>
      </w:r>
    </w:p>
    <w:p w:rsidR="00A00F32" w:rsidRPr="002E13DE"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契約份數：</w:t>
      </w:r>
    </w:p>
    <w:p w:rsidR="00A00F32" w:rsidRPr="002E13DE" w:rsidRDefault="00A00F32"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sidRPr="002E13DE">
        <w:rPr>
          <w:rFonts w:ascii="Times New Roman" w:eastAsia="標楷體" w:hAnsi="Times New Roman" w:cs="Times New Roman"/>
          <w:kern w:val="0"/>
          <w:sz w:val="28"/>
          <w:szCs w:val="28"/>
        </w:rPr>
        <w:t>本租賃契約正本</w:t>
      </w:r>
      <w:r w:rsidR="008F04C3" w:rsidRPr="002E13DE">
        <w:rPr>
          <w:rFonts w:ascii="Times New Roman" w:eastAsia="標楷體" w:hAnsi="Times New Roman" w:cs="Times New Roman"/>
          <w:kern w:val="0"/>
          <w:sz w:val="28"/>
          <w:szCs w:val="28"/>
        </w:rPr>
        <w:t>三</w:t>
      </w:r>
      <w:r w:rsidRPr="002E13DE">
        <w:rPr>
          <w:rFonts w:ascii="Times New Roman" w:eastAsia="標楷體" w:hAnsi="Times New Roman" w:cs="Times New Roman"/>
          <w:kern w:val="0"/>
          <w:sz w:val="28"/>
          <w:szCs w:val="28"/>
        </w:rPr>
        <w:t>份，由甲、乙雙方各執</w:t>
      </w:r>
      <w:r w:rsidR="008F04C3" w:rsidRPr="002E13DE">
        <w:rPr>
          <w:rFonts w:ascii="Times New Roman" w:eastAsia="標楷體" w:hAnsi="Times New Roman" w:cs="Times New Roman"/>
          <w:kern w:val="0"/>
          <w:sz w:val="28"/>
          <w:szCs w:val="28"/>
        </w:rPr>
        <w:t>一</w:t>
      </w:r>
      <w:r w:rsidRPr="002E13DE">
        <w:rPr>
          <w:rFonts w:ascii="Times New Roman" w:eastAsia="標楷體" w:hAnsi="Times New Roman" w:cs="Times New Roman"/>
          <w:kern w:val="0"/>
          <w:sz w:val="28"/>
          <w:szCs w:val="28"/>
        </w:rPr>
        <w:t>份，</w:t>
      </w:r>
      <w:r w:rsidR="008F04C3" w:rsidRPr="002E13DE">
        <w:rPr>
          <w:rFonts w:ascii="Times New Roman" w:eastAsia="標楷體" w:hAnsi="Times New Roman" w:cs="Times New Roman"/>
          <w:sz w:val="28"/>
          <w:szCs w:val="28"/>
        </w:rPr>
        <w:t>一</w:t>
      </w:r>
      <w:r w:rsidRPr="002E13DE">
        <w:rPr>
          <w:rFonts w:ascii="Times New Roman" w:eastAsia="標楷體" w:hAnsi="Times New Roman" w:cs="Times New Roman"/>
          <w:sz w:val="28"/>
          <w:szCs w:val="28"/>
        </w:rPr>
        <w:t>份供公證使用</w:t>
      </w:r>
      <w:r w:rsidRPr="002E13DE">
        <w:rPr>
          <w:rFonts w:ascii="Times New Roman" w:eastAsia="標楷體" w:hAnsi="Times New Roman" w:cs="Times New Roman"/>
          <w:kern w:val="0"/>
          <w:sz w:val="28"/>
          <w:szCs w:val="28"/>
        </w:rPr>
        <w:t>；副本</w:t>
      </w:r>
      <w:r w:rsidR="00E411B5">
        <w:rPr>
          <w:rFonts w:ascii="Times New Roman" w:eastAsia="標楷體" w:hAnsi="Times New Roman" w:cs="Times New Roman" w:hint="eastAsia"/>
          <w:kern w:val="0"/>
          <w:sz w:val="28"/>
          <w:szCs w:val="28"/>
        </w:rPr>
        <w:t>三</w:t>
      </w:r>
      <w:r w:rsidR="003321AB" w:rsidRPr="002E13DE">
        <w:rPr>
          <w:rFonts w:ascii="Times New Roman" w:eastAsia="標楷體" w:hAnsi="Times New Roman" w:cs="Times New Roman"/>
          <w:kern w:val="0"/>
          <w:sz w:val="28"/>
          <w:szCs w:val="28"/>
        </w:rPr>
        <w:t>份，由甲</w:t>
      </w:r>
      <w:r w:rsidRPr="002E13DE">
        <w:rPr>
          <w:rFonts w:ascii="Times New Roman" w:eastAsia="標楷體" w:hAnsi="Times New Roman" w:cs="Times New Roman"/>
          <w:kern w:val="0"/>
          <w:sz w:val="28"/>
          <w:szCs w:val="28"/>
        </w:rPr>
        <w:t>方留存</w:t>
      </w:r>
      <w:r w:rsidR="00E411B5">
        <w:rPr>
          <w:rFonts w:ascii="Times New Roman" w:eastAsia="標楷體" w:hAnsi="Times New Roman" w:cs="Times New Roman" w:hint="eastAsia"/>
          <w:kern w:val="0"/>
          <w:sz w:val="28"/>
          <w:szCs w:val="28"/>
        </w:rPr>
        <w:t>二</w:t>
      </w:r>
      <w:r w:rsidRPr="002E13DE">
        <w:rPr>
          <w:rFonts w:ascii="Times New Roman" w:eastAsia="標楷體" w:hAnsi="Times New Roman" w:cs="Times New Roman"/>
          <w:kern w:val="0"/>
          <w:sz w:val="28"/>
          <w:szCs w:val="28"/>
        </w:rPr>
        <w:t>份，</w:t>
      </w:r>
      <w:r w:rsidR="003321AB" w:rsidRPr="002E13DE">
        <w:rPr>
          <w:rFonts w:ascii="Times New Roman" w:eastAsia="標楷體" w:hAnsi="Times New Roman" w:cs="Times New Roman"/>
          <w:kern w:val="0"/>
          <w:sz w:val="28"/>
          <w:szCs w:val="28"/>
        </w:rPr>
        <w:t>餘由乙</w:t>
      </w:r>
      <w:r w:rsidRPr="002E13DE">
        <w:rPr>
          <w:rFonts w:ascii="Times New Roman" w:eastAsia="標楷體" w:hAnsi="Times New Roman" w:cs="Times New Roman"/>
          <w:kern w:val="0"/>
          <w:sz w:val="28"/>
          <w:szCs w:val="28"/>
        </w:rPr>
        <w:t>方存執，如有誤繕，以正本為準。</w:t>
      </w:r>
    </w:p>
    <w:p w:rsidR="00A00F32" w:rsidRPr="002E13DE" w:rsidRDefault="00EE7C46" w:rsidP="00001732">
      <w:pPr>
        <w:numPr>
          <w:ilvl w:val="0"/>
          <w:numId w:val="1"/>
        </w:numPr>
        <w:spacing w:line="460" w:lineRule="exact"/>
        <w:jc w:val="both"/>
        <w:rPr>
          <w:rFonts w:ascii="Times New Roman" w:eastAsia="標楷體" w:hAnsi="Times New Roman" w:cs="Times New Roman"/>
          <w:w w:val="101"/>
          <w:kern w:val="0"/>
          <w:sz w:val="28"/>
          <w:szCs w:val="28"/>
        </w:rPr>
      </w:pPr>
      <w:r w:rsidRPr="002E13DE">
        <w:rPr>
          <w:rFonts w:ascii="Times New Roman" w:eastAsia="標楷體" w:hAnsi="Times New Roman" w:cs="Times New Roman"/>
          <w:w w:val="101"/>
          <w:kern w:val="0"/>
          <w:sz w:val="28"/>
          <w:szCs w:val="28"/>
        </w:rPr>
        <w:t xml:space="preserve"> </w:t>
      </w:r>
      <w:r w:rsidR="00A00F32" w:rsidRPr="002E13DE">
        <w:rPr>
          <w:rFonts w:ascii="Times New Roman" w:eastAsia="標楷體" w:hAnsi="Times New Roman" w:cs="Times New Roman"/>
          <w:w w:val="101"/>
          <w:kern w:val="0"/>
          <w:sz w:val="28"/>
          <w:szCs w:val="28"/>
        </w:rPr>
        <w:t>本租賃契約未載明之事項，</w:t>
      </w:r>
      <w:r w:rsidR="00CE56DF" w:rsidRPr="002E13DE">
        <w:rPr>
          <w:rFonts w:ascii="Times New Roman" w:eastAsia="標楷體" w:hAnsi="Times New Roman" w:cs="Times New Roman"/>
          <w:w w:val="101"/>
          <w:kern w:val="0"/>
          <w:sz w:val="28"/>
          <w:szCs w:val="28"/>
        </w:rPr>
        <w:t>悉</w:t>
      </w:r>
      <w:r w:rsidR="00A00F32" w:rsidRPr="002E13DE">
        <w:rPr>
          <w:rFonts w:ascii="Times New Roman" w:eastAsia="標楷體" w:hAnsi="Times New Roman" w:cs="Times New Roman"/>
          <w:w w:val="101"/>
          <w:kern w:val="0"/>
          <w:sz w:val="28"/>
          <w:szCs w:val="28"/>
        </w:rPr>
        <w:t>依</w:t>
      </w:r>
      <w:r w:rsidR="00E03F8F" w:rsidRPr="002E13DE">
        <w:rPr>
          <w:rFonts w:ascii="Times New Roman" w:eastAsia="標楷體" w:hAnsi="Times New Roman" w:cs="Times New Roman"/>
          <w:w w:val="101"/>
          <w:kern w:val="0"/>
          <w:sz w:val="28"/>
          <w:szCs w:val="28"/>
        </w:rPr>
        <w:t>國有財產法、國有公用不動產收益原則</w:t>
      </w:r>
      <w:r w:rsidR="00CE56DF" w:rsidRPr="002E13DE">
        <w:rPr>
          <w:rFonts w:ascii="Times New Roman" w:eastAsia="標楷體" w:hAnsi="Times New Roman" w:cs="Times New Roman"/>
          <w:w w:val="101"/>
          <w:kern w:val="0"/>
          <w:sz w:val="28"/>
          <w:szCs w:val="28"/>
        </w:rPr>
        <w:t>、</w:t>
      </w:r>
      <w:r w:rsidR="00A00F32" w:rsidRPr="002E13DE">
        <w:rPr>
          <w:rFonts w:ascii="Times New Roman" w:eastAsia="標楷體" w:hAnsi="Times New Roman" w:cs="Times New Roman"/>
          <w:w w:val="101"/>
          <w:kern w:val="0"/>
          <w:sz w:val="28"/>
          <w:szCs w:val="28"/>
        </w:rPr>
        <w:t>民法</w:t>
      </w:r>
      <w:r w:rsidR="00CE56DF" w:rsidRPr="002E13DE">
        <w:rPr>
          <w:rFonts w:ascii="Times New Roman" w:eastAsia="標楷體" w:hAnsi="Times New Roman" w:cs="Times New Roman"/>
          <w:w w:val="101"/>
          <w:kern w:val="0"/>
          <w:sz w:val="28"/>
          <w:szCs w:val="28"/>
        </w:rPr>
        <w:t>等</w:t>
      </w:r>
      <w:r w:rsidR="00D376DA">
        <w:rPr>
          <w:rFonts w:ascii="Times New Roman" w:eastAsia="標楷體" w:hAnsi="Times New Roman" w:cs="Times New Roman"/>
          <w:w w:val="101"/>
          <w:kern w:val="0"/>
          <w:sz w:val="28"/>
          <w:szCs w:val="28"/>
        </w:rPr>
        <w:t>相關法令</w:t>
      </w:r>
      <w:r w:rsidR="00A00F32" w:rsidRPr="002E13DE">
        <w:rPr>
          <w:rFonts w:ascii="Times New Roman" w:eastAsia="標楷體" w:hAnsi="Times New Roman" w:cs="Times New Roman"/>
          <w:w w:val="101"/>
          <w:kern w:val="0"/>
          <w:sz w:val="28"/>
          <w:szCs w:val="28"/>
        </w:rPr>
        <w:t>規定辦理。</w:t>
      </w:r>
    </w:p>
    <w:p w:rsidR="00A00F32" w:rsidRPr="002E13DE" w:rsidRDefault="00BF5E14" w:rsidP="00001732">
      <w:pPr>
        <w:numPr>
          <w:ilvl w:val="0"/>
          <w:numId w:val="1"/>
        </w:numPr>
        <w:tabs>
          <w:tab w:val="clear" w:pos="1140"/>
          <w:tab w:val="num" w:pos="1560"/>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t>本</w:t>
      </w:r>
      <w:r>
        <w:rPr>
          <w:rFonts w:ascii="Times New Roman" w:eastAsia="標楷體" w:hAnsi="Times New Roman" w:cs="Times New Roman" w:hint="eastAsia"/>
          <w:w w:val="101"/>
          <w:kern w:val="0"/>
          <w:sz w:val="28"/>
          <w:szCs w:val="28"/>
        </w:rPr>
        <w:t>標租</w:t>
      </w:r>
      <w:r w:rsidR="009B235D" w:rsidRPr="002E13DE">
        <w:rPr>
          <w:rFonts w:ascii="Times New Roman" w:eastAsia="標楷體" w:hAnsi="Times New Roman" w:cs="Times New Roman"/>
          <w:w w:val="101"/>
          <w:kern w:val="0"/>
          <w:sz w:val="28"/>
          <w:szCs w:val="28"/>
        </w:rPr>
        <w:t>案件</w:t>
      </w:r>
      <w:r>
        <w:rPr>
          <w:rFonts w:ascii="Times New Roman" w:eastAsia="標楷體" w:hAnsi="Times New Roman" w:cs="Times New Roman" w:hint="eastAsia"/>
          <w:w w:val="101"/>
          <w:kern w:val="0"/>
          <w:sz w:val="28"/>
          <w:szCs w:val="28"/>
        </w:rPr>
        <w:t>乙方</w:t>
      </w:r>
      <w:r w:rsidR="00B92E68" w:rsidRPr="002E13DE">
        <w:rPr>
          <w:rFonts w:ascii="Times New Roman" w:eastAsia="標楷體" w:hAnsi="Times New Roman" w:cs="Times New Roman"/>
          <w:w w:val="101"/>
          <w:kern w:val="0"/>
          <w:sz w:val="28"/>
          <w:szCs w:val="28"/>
        </w:rPr>
        <w:t>與其負責本購案相關人員</w:t>
      </w:r>
      <w:r w:rsidR="009B235D" w:rsidRPr="002E13DE">
        <w:rPr>
          <w:rFonts w:ascii="Times New Roman" w:eastAsia="標楷體" w:hAnsi="Times New Roman" w:cs="Times New Roman"/>
          <w:w w:val="101"/>
          <w:kern w:val="0"/>
          <w:sz w:val="28"/>
          <w:szCs w:val="28"/>
        </w:rPr>
        <w:t>於履約管理、驗收期間，不得</w:t>
      </w:r>
      <w:r w:rsidR="00B92E68" w:rsidRPr="002E13DE">
        <w:rPr>
          <w:rFonts w:ascii="Times New Roman" w:eastAsia="標楷體" w:hAnsi="Times New Roman" w:cs="Times New Roman"/>
          <w:w w:val="101"/>
          <w:kern w:val="0"/>
          <w:sz w:val="28"/>
          <w:szCs w:val="28"/>
        </w:rPr>
        <w:t>對甲方之</w:t>
      </w:r>
      <w:r w:rsidR="009B235D" w:rsidRPr="002E13DE">
        <w:rPr>
          <w:rFonts w:ascii="Times New Roman" w:eastAsia="標楷體" w:hAnsi="Times New Roman" w:cs="Times New Roman"/>
          <w:w w:val="101"/>
          <w:kern w:val="0"/>
          <w:sz w:val="28"/>
          <w:szCs w:val="28"/>
        </w:rPr>
        <w:t>公務員有饋贈財務、飲宴應酬、請託關說及違背職務行賄之行為。</w:t>
      </w:r>
    </w:p>
    <w:p w:rsidR="003321AB" w:rsidRPr="002E13DE" w:rsidRDefault="003321AB" w:rsidP="00001732">
      <w:pPr>
        <w:widowControl/>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br w:type="page"/>
      </w:r>
    </w:p>
    <w:p w:rsidR="00323EEA" w:rsidRDefault="00323EEA"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p>
    <w:p w:rsidR="00A00F32" w:rsidRPr="002E13DE"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E13DE">
        <w:rPr>
          <w:rFonts w:ascii="Times New Roman" w:eastAsia="標楷體" w:hAnsi="Times New Roman" w:cs="Times New Roman"/>
          <w:b/>
          <w:bCs/>
          <w:kern w:val="0"/>
          <w:sz w:val="40"/>
          <w:szCs w:val="40"/>
        </w:rPr>
        <w:t>立契約書人</w:t>
      </w:r>
    </w:p>
    <w:p w:rsidR="00A00F32" w:rsidRPr="002E13DE"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甲</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出租機關：</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法定代理人：</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話：</w:t>
      </w:r>
    </w:p>
    <w:p w:rsidR="00A00F32"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23EEA" w:rsidRDefault="00323EEA"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23EEA" w:rsidRDefault="00323EEA"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23EEA" w:rsidRPr="002E13DE" w:rsidRDefault="00323EEA"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E13DE"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乙</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方</w:t>
      </w:r>
    </w:p>
    <w:p w:rsidR="003321AB" w:rsidRPr="002E13DE"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承租廠商</w:t>
      </w:r>
      <w:r w:rsidR="003321AB"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w w:val="93"/>
          <w:kern w:val="0"/>
          <w:sz w:val="32"/>
          <w:szCs w:val="32"/>
          <w:fitText w:val="1200" w:id="1205120257"/>
        </w:rPr>
        <w:t>統一編號</w:t>
      </w:r>
      <w:r w:rsidRPr="002E13DE">
        <w:rPr>
          <w:rFonts w:ascii="Times New Roman" w:eastAsia="標楷體" w:hAnsi="Times New Roman" w:cs="Times New Roman"/>
          <w:b/>
          <w:bCs/>
          <w:kern w:val="0"/>
          <w:sz w:val="32"/>
          <w:szCs w:val="32"/>
        </w:rPr>
        <w:t>：</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負責人（法定代理人）：</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身分證字號：</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地</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址：</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電</w:t>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ab/>
      </w:r>
      <w:r w:rsidRPr="002E13DE">
        <w:rPr>
          <w:rFonts w:ascii="Times New Roman" w:eastAsia="標楷體" w:hAnsi="Times New Roman" w:cs="Times New Roman"/>
          <w:b/>
          <w:bCs/>
          <w:kern w:val="0"/>
          <w:sz w:val="32"/>
          <w:szCs w:val="32"/>
        </w:rPr>
        <w:t>話：</w:t>
      </w:r>
    </w:p>
    <w:p w:rsidR="003321AB" w:rsidRPr="002E13DE"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23EEA" w:rsidRPr="00AD5FBD" w:rsidRDefault="00323EEA"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8A5CCA" w:rsidRPr="002E13DE" w:rsidRDefault="00A00F32" w:rsidP="00B3205E">
      <w:pPr>
        <w:spacing w:line="460" w:lineRule="exact"/>
        <w:jc w:val="center"/>
        <w:rPr>
          <w:rFonts w:ascii="Times New Roman" w:eastAsia="標楷體" w:hAnsi="Times New Roman" w:cs="Times New Roman"/>
          <w:b/>
          <w:bCs/>
          <w:kern w:val="0"/>
          <w:sz w:val="32"/>
          <w:szCs w:val="32"/>
        </w:rPr>
      </w:pPr>
      <w:r w:rsidRPr="002E13DE">
        <w:rPr>
          <w:rFonts w:ascii="Times New Roman" w:eastAsia="標楷體" w:hAnsi="Times New Roman" w:cs="Times New Roman"/>
          <w:b/>
          <w:bCs/>
          <w:kern w:val="0"/>
          <w:sz w:val="32"/>
          <w:szCs w:val="32"/>
        </w:rPr>
        <w:t>中</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華</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民</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國</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年</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月</w:t>
      </w:r>
      <w:r w:rsidRPr="002E13DE">
        <w:rPr>
          <w:rFonts w:ascii="Times New Roman" w:eastAsia="標楷體" w:hAnsi="Times New Roman" w:cs="Times New Roman"/>
          <w:b/>
          <w:bCs/>
          <w:kern w:val="0"/>
          <w:sz w:val="32"/>
          <w:szCs w:val="32"/>
        </w:rPr>
        <w:t xml:space="preserve">  </w:t>
      </w:r>
      <w:r w:rsidR="003321AB"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 xml:space="preserve">    </w:t>
      </w:r>
      <w:r w:rsidRPr="002E13DE">
        <w:rPr>
          <w:rFonts w:ascii="Times New Roman" w:eastAsia="標楷體" w:hAnsi="Times New Roman" w:cs="Times New Roman"/>
          <w:b/>
          <w:bCs/>
          <w:kern w:val="0"/>
          <w:sz w:val="32"/>
          <w:szCs w:val="32"/>
        </w:rPr>
        <w:t>日</w:t>
      </w:r>
      <w:r w:rsidR="008A5CCA" w:rsidRPr="002E13DE">
        <w:rPr>
          <w:rFonts w:ascii="Times New Roman" w:eastAsia="標楷體" w:hAnsi="Times New Roman" w:cs="Times New Roman"/>
          <w:b/>
          <w:bCs/>
          <w:kern w:val="0"/>
          <w:sz w:val="32"/>
          <w:szCs w:val="32"/>
        </w:rPr>
        <w:br w:type="page"/>
      </w:r>
    </w:p>
    <w:p w:rsidR="008A5CCA" w:rsidRPr="002E13DE" w:rsidRDefault="008A5CCA" w:rsidP="00001732">
      <w:pPr>
        <w:snapToGrid w:val="0"/>
        <w:jc w:val="both"/>
        <w:rPr>
          <w:rFonts w:ascii="Times New Roman" w:eastAsia="標楷體" w:hAnsi="Times New Roman" w:cs="Times New Roman"/>
          <w:kern w:val="0"/>
          <w:sz w:val="32"/>
          <w:szCs w:val="32"/>
          <w:bdr w:val="single" w:sz="4" w:space="0" w:color="auto"/>
        </w:rPr>
      </w:pPr>
      <w:r w:rsidRPr="002E13DE">
        <w:rPr>
          <w:rFonts w:ascii="Times New Roman" w:eastAsia="標楷體" w:hAnsi="Times New Roman" w:cs="Times New Roman"/>
          <w:kern w:val="0"/>
          <w:sz w:val="32"/>
          <w:szCs w:val="32"/>
          <w:bdr w:val="single" w:sz="4" w:space="0" w:color="auto"/>
        </w:rPr>
        <w:lastRenderedPageBreak/>
        <w:t>附件</w:t>
      </w:r>
    </w:p>
    <w:p w:rsidR="008A5CCA" w:rsidRPr="002E13DE" w:rsidRDefault="008A5CCA" w:rsidP="00001732">
      <w:pPr>
        <w:snapToGrid w:val="0"/>
        <w:jc w:val="both"/>
        <w:rPr>
          <w:rFonts w:ascii="Times New Roman" w:eastAsia="標楷體" w:hAnsi="Times New Roman" w:cs="Times New Roman"/>
          <w:b/>
          <w:bCs/>
          <w:sz w:val="40"/>
          <w:szCs w:val="40"/>
        </w:rPr>
      </w:pPr>
      <w:r w:rsidRPr="002E13DE">
        <w:rPr>
          <w:rFonts w:ascii="Times New Roman" w:eastAsia="標楷體" w:hAnsi="Times New Roman" w:cs="Times New Roman"/>
          <w:b/>
          <w:bCs/>
          <w:sz w:val="40"/>
          <w:szCs w:val="40"/>
        </w:rPr>
        <w:t>施工及維護期間注意及配合事項</w:t>
      </w:r>
    </w:p>
    <w:p w:rsidR="008A5CCA" w:rsidRPr="002E13DE" w:rsidRDefault="008A5CCA" w:rsidP="00001732">
      <w:pPr>
        <w:snapToGrid w:val="0"/>
        <w:jc w:val="both"/>
        <w:rPr>
          <w:rFonts w:ascii="Times New Roman" w:eastAsia="標楷體" w:hAnsi="Times New Roman" w:cs="Times New Roman"/>
          <w:b/>
          <w:bCs/>
          <w:sz w:val="32"/>
          <w:szCs w:val="32"/>
        </w:rPr>
      </w:pPr>
    </w:p>
    <w:p w:rsidR="008A5CCA" w:rsidRPr="002E13DE" w:rsidRDefault="00B16B39"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Pr>
          <w:rFonts w:ascii="Times New Roman" w:eastAsia="標楷體" w:hAnsi="Times New Roman" w:cs="Times New Roman"/>
          <w:sz w:val="28"/>
          <w:szCs w:val="28"/>
        </w:rPr>
        <w:t>於進場施工前需提送完整的施工計畫書圖報請</w:t>
      </w:r>
      <w:r>
        <w:rPr>
          <w:rFonts w:ascii="Times New Roman" w:eastAsia="標楷體" w:hAnsi="Times New Roman" w:cs="Times New Roman" w:hint="eastAsia"/>
          <w:sz w:val="28"/>
          <w:szCs w:val="28"/>
        </w:rPr>
        <w:t>甲方</w:t>
      </w:r>
      <w:r w:rsidR="008A5CCA" w:rsidRPr="002E13DE">
        <w:rPr>
          <w:rFonts w:ascii="Times New Roman" w:eastAsia="標楷體" w:hAnsi="Times New Roman" w:cs="Times New Roman"/>
          <w:sz w:val="28"/>
          <w:szCs w:val="28"/>
        </w:rPr>
        <w:t>備查【需包含現場負責人名字及聯絡方式、施工進度、施工範圍、太陽光電</w:t>
      </w:r>
      <w:r w:rsidR="001E4D14" w:rsidRPr="002E13DE">
        <w:rPr>
          <w:rFonts w:ascii="Times New Roman" w:eastAsia="標楷體" w:hAnsi="Times New Roman" w:cs="Times New Roman"/>
          <w:sz w:val="28"/>
          <w:szCs w:val="28"/>
        </w:rPr>
        <w:t>發電設備</w:t>
      </w:r>
      <w:r w:rsidR="008A5CCA" w:rsidRPr="002E13DE">
        <w:rPr>
          <w:rFonts w:ascii="Times New Roman" w:eastAsia="標楷體" w:hAnsi="Times New Roman" w:cs="Times New Roman"/>
          <w:sz w:val="28"/>
          <w:szCs w:val="28"/>
        </w:rPr>
        <w:t>(</w:t>
      </w:r>
      <w:r w:rsidR="008A5CCA" w:rsidRPr="002E13DE">
        <w:rPr>
          <w:rFonts w:ascii="Times New Roman" w:eastAsia="標楷體" w:hAnsi="Times New Roman" w:cs="Times New Roman"/>
          <w:sz w:val="28"/>
          <w:szCs w:val="28"/>
        </w:rPr>
        <w:t>含升壓設備</w:t>
      </w:r>
      <w:r w:rsidR="008A5CCA" w:rsidRPr="002E13DE">
        <w:rPr>
          <w:rFonts w:ascii="Times New Roman" w:eastAsia="標楷體" w:hAnsi="Times New Roman" w:cs="Times New Roman"/>
          <w:sz w:val="28"/>
          <w:szCs w:val="28"/>
        </w:rPr>
        <w:t>)</w:t>
      </w:r>
      <w:r w:rsidR="008A5CCA" w:rsidRPr="002E13DE">
        <w:rPr>
          <w:rFonts w:ascii="Times New Roman" w:eastAsia="標楷體" w:hAnsi="Times New Roman" w:cs="Times New Roman"/>
          <w:sz w:val="28"/>
          <w:szCs w:val="28"/>
        </w:rPr>
        <w:t>及管線位置分布】。</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交流路徑及外線路徑施工方式確認：</w:t>
      </w:r>
      <w:r w:rsidR="00BE1EB5" w:rsidRPr="002E13DE">
        <w:rPr>
          <w:rFonts w:ascii="Times New Roman" w:eastAsia="標楷體" w:hAnsi="Times New Roman" w:cs="Times New Roman"/>
          <w:sz w:val="28"/>
          <w:szCs w:val="28"/>
        </w:rPr>
        <w:t>應</w:t>
      </w:r>
      <w:r w:rsidR="00BA1BBA">
        <w:rPr>
          <w:rFonts w:ascii="Times New Roman" w:eastAsia="標楷體" w:hAnsi="Times New Roman" w:cs="Times New Roman"/>
          <w:sz w:val="28"/>
          <w:szCs w:val="28"/>
        </w:rPr>
        <w:t>依照規劃設計圖說與</w:t>
      </w:r>
      <w:r w:rsidR="00BA1BBA">
        <w:rPr>
          <w:rFonts w:ascii="Times New Roman" w:eastAsia="標楷體" w:hAnsi="Times New Roman" w:cs="Times New Roman" w:hint="eastAsia"/>
          <w:sz w:val="28"/>
          <w:szCs w:val="28"/>
        </w:rPr>
        <w:t>甲方</w:t>
      </w:r>
      <w:r w:rsidRPr="002E13DE">
        <w:rPr>
          <w:rFonts w:ascii="Times New Roman" w:eastAsia="標楷體" w:hAnsi="Times New Roman" w:cs="Times New Roman"/>
          <w:sz w:val="28"/>
          <w:szCs w:val="28"/>
        </w:rPr>
        <w:t>進行施工前檢討光電設置區域及現場管線路徑位置確認，新設</w:t>
      </w:r>
      <w:r w:rsidRPr="002E13DE">
        <w:rPr>
          <w:rFonts w:ascii="Times New Roman" w:eastAsia="標楷體" w:hAnsi="Times New Roman" w:cs="Times New Roman"/>
          <w:sz w:val="28"/>
          <w:szCs w:val="28"/>
        </w:rPr>
        <w:t>KWH</w:t>
      </w:r>
      <w:r w:rsidRPr="002E13DE">
        <w:rPr>
          <w:rFonts w:ascii="Times New Roman" w:eastAsia="標楷體" w:hAnsi="Times New Roman" w:cs="Times New Roman"/>
          <w:sz w:val="28"/>
          <w:szCs w:val="28"/>
        </w:rPr>
        <w:t>台電電錶箱及台電外線開挖位置確認。</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吊裝時間及注意事項：應與</w:t>
      </w:r>
      <w:r w:rsidR="00621141">
        <w:rPr>
          <w:rFonts w:ascii="Times New Roman" w:eastAsia="標楷體" w:hAnsi="Times New Roman" w:cs="Times New Roman" w:hint="eastAsia"/>
          <w:sz w:val="28"/>
          <w:szCs w:val="28"/>
        </w:rPr>
        <w:t>甲方</w:t>
      </w:r>
      <w:r w:rsidR="008A5CCA" w:rsidRPr="002E13DE">
        <w:rPr>
          <w:rFonts w:ascii="Times New Roman" w:eastAsia="標楷體" w:hAnsi="Times New Roman" w:cs="Times New Roman"/>
          <w:sz w:val="28"/>
          <w:szCs w:val="28"/>
        </w:rPr>
        <w:t>討論進行吊裝作業時間，</w:t>
      </w:r>
      <w:r w:rsidR="00BE1EB5" w:rsidRPr="002E13DE">
        <w:rPr>
          <w:rFonts w:ascii="Times New Roman" w:eastAsia="標楷體" w:hAnsi="Times New Roman" w:cs="Times New Roman"/>
          <w:sz w:val="28"/>
          <w:szCs w:val="28"/>
        </w:rPr>
        <w:t>應做好</w:t>
      </w:r>
      <w:r w:rsidR="008A5CCA" w:rsidRPr="002E13DE">
        <w:rPr>
          <w:rFonts w:ascii="Times New Roman" w:eastAsia="標楷體" w:hAnsi="Times New Roman" w:cs="Times New Roman"/>
          <w:sz w:val="28"/>
          <w:szCs w:val="28"/>
        </w:rPr>
        <w:t>安全防護圍籬措施</w:t>
      </w:r>
      <w:r w:rsidR="00BE1EB5" w:rsidRPr="002E13DE">
        <w:rPr>
          <w:rFonts w:ascii="Times New Roman" w:eastAsia="標楷體" w:hAnsi="Times New Roman" w:cs="Times New Roman"/>
          <w:sz w:val="28"/>
          <w:szCs w:val="28"/>
        </w:rPr>
        <w:t>，慎防墜落及誤觸高壓電線</w:t>
      </w:r>
      <w:r w:rsidR="008A5CCA" w:rsidRPr="002E13DE">
        <w:rPr>
          <w:rFonts w:ascii="Times New Roman" w:eastAsia="標楷體" w:hAnsi="Times New Roman" w:cs="Times New Roman"/>
          <w:sz w:val="28"/>
          <w:szCs w:val="28"/>
        </w:rPr>
        <w:t>，並應指派</w:t>
      </w:r>
      <w:r w:rsidR="00BE1EB5" w:rsidRPr="002E13DE">
        <w:rPr>
          <w:rFonts w:ascii="Times New Roman" w:eastAsia="標楷體" w:hAnsi="Times New Roman" w:cs="Times New Roman"/>
          <w:sz w:val="28"/>
          <w:szCs w:val="28"/>
        </w:rPr>
        <w:t>工程</w:t>
      </w:r>
      <w:r w:rsidR="008A5CCA" w:rsidRPr="002E13DE">
        <w:rPr>
          <w:rFonts w:ascii="Times New Roman" w:eastAsia="標楷體" w:hAnsi="Times New Roman" w:cs="Times New Roman"/>
          <w:sz w:val="28"/>
          <w:szCs w:val="28"/>
        </w:rPr>
        <w:t>人</w:t>
      </w:r>
      <w:r w:rsidR="00BE1EB5" w:rsidRPr="002E13DE">
        <w:rPr>
          <w:rFonts w:ascii="Times New Roman" w:eastAsia="標楷體" w:hAnsi="Times New Roman" w:cs="Times New Roman"/>
          <w:sz w:val="28"/>
          <w:szCs w:val="28"/>
        </w:rPr>
        <w:t>一至二</w:t>
      </w:r>
      <w:r w:rsidR="008A5CCA" w:rsidRPr="002E13DE">
        <w:rPr>
          <w:rFonts w:ascii="Times New Roman" w:eastAsia="標楷體" w:hAnsi="Times New Roman" w:cs="Times New Roman"/>
          <w:sz w:val="28"/>
          <w:szCs w:val="28"/>
        </w:rPr>
        <w:t>員進行現場監工及指揮。</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施工時間確認：一般日施工應避免鑽孔及吊裝或灌漿作業等具噪音作業，可以進行模組組裝作業及電氣設備安裝，假日施工主要進行鑽孔及吊裝或灌漿作業需事先</w:t>
      </w:r>
      <w:r w:rsidR="00BE1EB5" w:rsidRPr="002E13DE">
        <w:rPr>
          <w:rFonts w:ascii="Times New Roman" w:eastAsia="標楷體" w:hAnsi="Times New Roman" w:cs="Times New Roman"/>
          <w:sz w:val="28"/>
          <w:szCs w:val="28"/>
        </w:rPr>
        <w:t>向</w:t>
      </w:r>
      <w:r w:rsidR="00621141">
        <w:rPr>
          <w:rFonts w:ascii="Times New Roman" w:eastAsia="標楷體" w:hAnsi="Times New Roman" w:cs="Times New Roman" w:hint="eastAsia"/>
          <w:sz w:val="28"/>
          <w:szCs w:val="28"/>
        </w:rPr>
        <w:t>甲方</w:t>
      </w:r>
      <w:r w:rsidRPr="002E13DE">
        <w:rPr>
          <w:rFonts w:ascii="Times New Roman" w:eastAsia="標楷體" w:hAnsi="Times New Roman" w:cs="Times New Roman"/>
          <w:sz w:val="28"/>
          <w:szCs w:val="28"/>
        </w:rPr>
        <w:t>提出申請。</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臨時水電補貼金額：</w:t>
      </w:r>
      <w:r w:rsidR="003D0697" w:rsidRPr="002E13DE">
        <w:rPr>
          <w:rFonts w:ascii="Times New Roman" w:eastAsia="標楷體" w:hAnsi="Times New Roman" w:cs="Times New Roman"/>
          <w:sz w:val="28"/>
          <w:szCs w:val="28"/>
        </w:rPr>
        <w:t>乙方同意因架設、維護、修復及清潔太陽光電發電</w:t>
      </w:r>
      <w:r w:rsidR="001E4D14" w:rsidRPr="002E13DE">
        <w:rPr>
          <w:rFonts w:ascii="Times New Roman" w:eastAsia="標楷體" w:hAnsi="Times New Roman" w:cs="Times New Roman"/>
          <w:sz w:val="28"/>
          <w:szCs w:val="28"/>
        </w:rPr>
        <w:t>設備</w:t>
      </w:r>
      <w:r w:rsidR="003D0697" w:rsidRPr="002E13DE">
        <w:rPr>
          <w:rFonts w:ascii="Times New Roman" w:eastAsia="標楷體" w:hAnsi="Times New Roman" w:cs="Times New Roman"/>
          <w:sz w:val="28"/>
          <w:szCs w:val="28"/>
        </w:rPr>
        <w:t>所需</w:t>
      </w:r>
      <w:r w:rsidR="0020052C" w:rsidRPr="002E13DE">
        <w:rPr>
          <w:rFonts w:ascii="Times New Roman" w:eastAsia="標楷體" w:hAnsi="Times New Roman" w:cs="Times New Roman"/>
          <w:sz w:val="28"/>
          <w:szCs w:val="28"/>
        </w:rPr>
        <w:t>不動產</w:t>
      </w:r>
      <w:r w:rsidR="003D0697" w:rsidRPr="002E13DE">
        <w:rPr>
          <w:rFonts w:ascii="Times New Roman" w:eastAsia="標楷體" w:hAnsi="Times New Roman" w:cs="Times New Roman"/>
          <w:sz w:val="28"/>
          <w:szCs w:val="28"/>
        </w:rPr>
        <w:t>管理機關之水電</w:t>
      </w:r>
      <w:r w:rsidR="0020052C" w:rsidRPr="002E13DE">
        <w:rPr>
          <w:rFonts w:ascii="Times New Roman" w:eastAsia="標楷體" w:hAnsi="Times New Roman" w:cs="Times New Roman"/>
          <w:sz w:val="28"/>
          <w:szCs w:val="28"/>
        </w:rPr>
        <w:t>，補貼</w:t>
      </w:r>
      <w:r w:rsidR="00265519">
        <w:rPr>
          <w:rFonts w:ascii="Times New Roman" w:eastAsia="標楷體" w:hAnsi="Times New Roman" w:cs="Times New Roman" w:hint="eastAsia"/>
          <w:sz w:val="28"/>
          <w:szCs w:val="28"/>
        </w:rPr>
        <w:t>甲方</w:t>
      </w:r>
      <w:r w:rsidR="003D0697" w:rsidRPr="002E13DE">
        <w:rPr>
          <w:rFonts w:ascii="Times New Roman" w:eastAsia="標楷體" w:hAnsi="Times New Roman" w:cs="Times New Roman"/>
          <w:sz w:val="28"/>
          <w:szCs w:val="28"/>
        </w:rPr>
        <w:t>之臨時水電費用。另前述乙方所需之水電，乙方亦得考慮於設置案場增設獨立電表及水表，以供因應。</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工程人員於設置案場之辦公場所及教學</w:t>
      </w:r>
      <w:r w:rsidR="008A5CCA" w:rsidRPr="002E13DE">
        <w:rPr>
          <w:rFonts w:ascii="Times New Roman" w:eastAsia="標楷體" w:hAnsi="Times New Roman" w:cs="Times New Roman"/>
          <w:sz w:val="28"/>
          <w:szCs w:val="28"/>
        </w:rPr>
        <w:t>校園域內禁止吸菸、打赤膊及須避免嚼檳榔，嚴禁亂丟菸蒂、亂吐檳榔汁及飲用含酒精類飲料，如經發現，</w:t>
      </w:r>
      <w:r w:rsidR="00265519">
        <w:rPr>
          <w:rFonts w:ascii="Times New Roman" w:eastAsia="標楷體" w:hAnsi="Times New Roman" w:cs="Times New Roman" w:hint="eastAsia"/>
          <w:sz w:val="28"/>
          <w:szCs w:val="28"/>
        </w:rPr>
        <w:t>甲方</w:t>
      </w:r>
      <w:r w:rsidR="008A5CCA" w:rsidRPr="002E13DE">
        <w:rPr>
          <w:rFonts w:ascii="Times New Roman" w:eastAsia="標楷體" w:hAnsi="Times New Roman" w:cs="Times New Roman"/>
          <w:sz w:val="28"/>
          <w:szCs w:val="28"/>
        </w:rPr>
        <w:t>有權要求該工作人員不得再進入施工。</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b/>
          <w:sz w:val="28"/>
          <w:szCs w:val="28"/>
        </w:rPr>
      </w:pPr>
      <w:r w:rsidRPr="002E13DE">
        <w:rPr>
          <w:rFonts w:ascii="Times New Roman" w:eastAsia="標楷體" w:hAnsi="Times New Roman" w:cs="Times New Roman"/>
          <w:sz w:val="28"/>
          <w:szCs w:val="28"/>
        </w:rPr>
        <w:t>工作人員須聽從</w:t>
      </w:r>
      <w:r w:rsidR="00265519">
        <w:rPr>
          <w:rFonts w:ascii="Times New Roman" w:eastAsia="標楷體" w:hAnsi="Times New Roman" w:cs="Times New Roman" w:hint="eastAsia"/>
          <w:sz w:val="28"/>
          <w:szCs w:val="28"/>
        </w:rPr>
        <w:t>甲方</w:t>
      </w:r>
      <w:r w:rsidRPr="002E13DE">
        <w:rPr>
          <w:rFonts w:ascii="Times New Roman" w:eastAsia="標楷體" w:hAnsi="Times New Roman" w:cs="Times New Roman"/>
          <w:sz w:val="28"/>
          <w:szCs w:val="28"/>
        </w:rPr>
        <w:t>人員的指示，非經同意車輛不得入內，如有任何需求應事先洽不動產</w:t>
      </w:r>
      <w:r w:rsidR="008A5CCA" w:rsidRPr="002E13DE">
        <w:rPr>
          <w:rFonts w:ascii="Times New Roman" w:eastAsia="標楷體" w:hAnsi="Times New Roman" w:cs="Times New Roman"/>
          <w:sz w:val="28"/>
          <w:szCs w:val="28"/>
        </w:rPr>
        <w:t>管理機關聯絡窗口</w:t>
      </w:r>
      <w:r w:rsidRPr="002E13DE">
        <w:rPr>
          <w:rFonts w:ascii="Times New Roman" w:eastAsia="標楷體" w:hAnsi="Times New Roman" w:cs="Times New Roman"/>
          <w:sz w:val="28"/>
          <w:szCs w:val="28"/>
        </w:rPr>
        <w:t>人員</w:t>
      </w:r>
      <w:r w:rsidR="008A5CCA" w:rsidRPr="002E13DE">
        <w:rPr>
          <w:rFonts w:ascii="Times New Roman" w:eastAsia="標楷體" w:hAnsi="Times New Roman" w:cs="Times New Roman"/>
          <w:sz w:val="28"/>
          <w:szCs w:val="28"/>
        </w:rPr>
        <w:t>協調後依指示辦理。並嚴禁破壞或擅自移除</w:t>
      </w:r>
      <w:r w:rsidRPr="002E13DE">
        <w:rPr>
          <w:rFonts w:ascii="Times New Roman" w:eastAsia="標楷體" w:hAnsi="Times New Roman" w:cs="Times New Roman"/>
          <w:sz w:val="28"/>
          <w:szCs w:val="28"/>
        </w:rPr>
        <w:t>該場所的</w:t>
      </w:r>
      <w:r w:rsidR="008A5CCA" w:rsidRPr="002E13DE">
        <w:rPr>
          <w:rFonts w:ascii="Times New Roman" w:eastAsia="標楷體" w:hAnsi="Times New Roman" w:cs="Times New Roman"/>
          <w:sz w:val="28"/>
          <w:szCs w:val="28"/>
        </w:rPr>
        <w:t>門禁設施。</w:t>
      </w:r>
    </w:p>
    <w:p w:rsidR="008A5CCA" w:rsidRPr="002E13DE"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於</w:t>
      </w:r>
      <w:r w:rsidR="00265519">
        <w:rPr>
          <w:rFonts w:ascii="Times New Roman" w:eastAsia="標楷體" w:hAnsi="Times New Roman" w:cs="Times New Roman" w:hint="eastAsia"/>
          <w:sz w:val="28"/>
          <w:szCs w:val="28"/>
        </w:rPr>
        <w:t>甲方</w:t>
      </w:r>
      <w:r w:rsidRPr="002E13DE">
        <w:rPr>
          <w:rFonts w:ascii="Times New Roman" w:eastAsia="標楷體" w:hAnsi="Times New Roman" w:cs="Times New Roman"/>
          <w:sz w:val="28"/>
          <w:szCs w:val="28"/>
        </w:rPr>
        <w:t>辦公或</w:t>
      </w:r>
      <w:r w:rsidR="008A5CCA" w:rsidRPr="002E13DE">
        <w:rPr>
          <w:rFonts w:ascii="Times New Roman" w:eastAsia="標楷體" w:hAnsi="Times New Roman" w:cs="Times New Roman"/>
          <w:sz w:val="28"/>
          <w:szCs w:val="28"/>
        </w:rPr>
        <w:t>上課</w:t>
      </w:r>
      <w:r w:rsidRPr="002E13DE">
        <w:rPr>
          <w:rFonts w:ascii="Times New Roman" w:eastAsia="標楷體" w:hAnsi="Times New Roman" w:cs="Times New Roman"/>
          <w:sz w:val="28"/>
          <w:szCs w:val="28"/>
        </w:rPr>
        <w:t>時</w:t>
      </w:r>
      <w:r w:rsidR="008A5CCA" w:rsidRPr="002E13DE">
        <w:rPr>
          <w:rFonts w:ascii="Times New Roman" w:eastAsia="標楷體" w:hAnsi="Times New Roman" w:cs="Times New Roman"/>
          <w:sz w:val="28"/>
          <w:szCs w:val="28"/>
        </w:rPr>
        <w:t>間應避免使用高噪音的機具或工具。施工人員應做好一切必要的防範以避免有任何物品飛落物砸傷人員及造成周邊髒亂。</w:t>
      </w:r>
    </w:p>
    <w:p w:rsidR="008A5CCA" w:rsidRPr="002E13DE"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工作人員於施工及維護期間中只限定於施工及維護範圍內活動，不得影響</w:t>
      </w:r>
      <w:r w:rsidR="001D18D6" w:rsidRPr="002E13DE">
        <w:rPr>
          <w:rFonts w:ascii="Times New Roman" w:eastAsia="標楷體" w:hAnsi="Times New Roman" w:cs="Times New Roman"/>
          <w:sz w:val="28"/>
          <w:szCs w:val="28"/>
        </w:rPr>
        <w:t>機關公務辦公或</w:t>
      </w:r>
      <w:r w:rsidRPr="002E13DE">
        <w:rPr>
          <w:rFonts w:ascii="Times New Roman" w:eastAsia="標楷體" w:hAnsi="Times New Roman" w:cs="Times New Roman"/>
          <w:sz w:val="28"/>
          <w:szCs w:val="28"/>
        </w:rPr>
        <w:t>學</w:t>
      </w:r>
      <w:r w:rsidR="001D18D6" w:rsidRPr="002E13DE">
        <w:rPr>
          <w:rFonts w:ascii="Times New Roman" w:eastAsia="標楷體" w:hAnsi="Times New Roman" w:cs="Times New Roman"/>
          <w:sz w:val="28"/>
          <w:szCs w:val="28"/>
        </w:rPr>
        <w:t>校師</w:t>
      </w:r>
      <w:r w:rsidRPr="002E13DE">
        <w:rPr>
          <w:rFonts w:ascii="Times New Roman" w:eastAsia="標楷體" w:hAnsi="Times New Roman" w:cs="Times New Roman"/>
          <w:sz w:val="28"/>
          <w:szCs w:val="28"/>
        </w:rPr>
        <w:t>生上課</w:t>
      </w:r>
      <w:r w:rsidR="001D18D6" w:rsidRPr="002E13DE">
        <w:rPr>
          <w:rFonts w:ascii="Times New Roman" w:eastAsia="標楷體" w:hAnsi="Times New Roman" w:cs="Times New Roman"/>
          <w:sz w:val="28"/>
          <w:szCs w:val="28"/>
        </w:rPr>
        <w:t>品質</w:t>
      </w:r>
      <w:r w:rsidRPr="002E13DE">
        <w:rPr>
          <w:rFonts w:ascii="Times New Roman" w:eastAsia="標楷體" w:hAnsi="Times New Roman" w:cs="Times New Roman"/>
          <w:sz w:val="28"/>
          <w:szCs w:val="28"/>
        </w:rPr>
        <w:t>。</w:t>
      </w:r>
    </w:p>
    <w:p w:rsidR="00375353" w:rsidRPr="002E13DE" w:rsidRDefault="00375353"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太陽光電模組支撐架</w:t>
      </w:r>
      <w:r w:rsidRPr="002E13DE">
        <w:rPr>
          <w:rFonts w:ascii="Times New Roman" w:eastAsia="標楷體" w:hAnsi="Times New Roman" w:cs="Times New Roman"/>
          <w:sz w:val="28"/>
          <w:szCs w:val="28"/>
        </w:rPr>
        <w:t xml:space="preserve"> (</w:t>
      </w:r>
      <w:r w:rsidRPr="002E13DE">
        <w:rPr>
          <w:rFonts w:ascii="Times New Roman" w:eastAsia="標楷體" w:hAnsi="Times New Roman" w:cs="Times New Roman"/>
          <w:sz w:val="28"/>
          <w:szCs w:val="28"/>
        </w:rPr>
        <w:t>含水泥基（墩）座</w:t>
      </w:r>
      <w:r w:rsidRPr="002E13DE">
        <w:rPr>
          <w:rFonts w:ascii="Times New Roman" w:eastAsia="標楷體" w:hAnsi="Times New Roman" w:cs="Times New Roman"/>
          <w:sz w:val="28"/>
          <w:szCs w:val="28"/>
        </w:rPr>
        <w:t>)</w:t>
      </w:r>
      <w:r w:rsidRPr="002E13DE">
        <w:rPr>
          <w:rFonts w:ascii="Times New Roman" w:eastAsia="標楷體" w:hAnsi="Times New Roman" w:cs="Times New Roman"/>
          <w:sz w:val="28"/>
          <w:szCs w:val="28"/>
        </w:rPr>
        <w:t>安裝</w:t>
      </w:r>
      <w:r w:rsidR="001D18D6" w:rsidRPr="002E13DE">
        <w:rPr>
          <w:rFonts w:ascii="Times New Roman" w:eastAsia="標楷體" w:hAnsi="Times New Roman" w:cs="Times New Roman"/>
          <w:sz w:val="28"/>
          <w:szCs w:val="28"/>
        </w:rPr>
        <w:t>於建築物</w:t>
      </w:r>
      <w:r w:rsidRPr="002E13DE">
        <w:rPr>
          <w:rFonts w:ascii="Times New Roman" w:eastAsia="標楷體" w:hAnsi="Times New Roman" w:cs="Times New Roman"/>
          <w:sz w:val="28"/>
          <w:szCs w:val="28"/>
        </w:rPr>
        <w:t>施工注意事項：</w:t>
      </w:r>
    </w:p>
    <w:p w:rsidR="00375353" w:rsidRPr="002E13DE"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lastRenderedPageBreak/>
        <w:t>a.</w:t>
      </w:r>
      <w:r w:rsidRPr="002E13DE">
        <w:rPr>
          <w:rFonts w:ascii="Times New Roman" w:eastAsia="標楷體" w:hAnsi="Times New Roman" w:cs="Times New Roman"/>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邊溝或預埋排水管（＊實際以案場現況洩水坡度及方位考量），以使水路暢通，避免造成積水，致有發生漏水之虞。</w:t>
      </w:r>
    </w:p>
    <w:p w:rsidR="00375353" w:rsidRPr="002E13DE"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b.</w:t>
      </w:r>
      <w:r w:rsidRPr="002E13DE">
        <w:rPr>
          <w:rFonts w:ascii="Times New Roman" w:eastAsia="標楷體" w:hAnsi="Times New Roman" w:cs="Times New Roman"/>
          <w:sz w:val="28"/>
          <w:szCs w:val="28"/>
        </w:rPr>
        <w:t>屋頂樓地板之現有設施（如水塔等），為達前項設置之需求，必須遷移者，應經</w:t>
      </w:r>
      <w:r w:rsidR="00265519">
        <w:rPr>
          <w:rFonts w:ascii="Times New Roman" w:eastAsia="標楷體" w:hAnsi="Times New Roman" w:cs="Times New Roman" w:hint="eastAsia"/>
          <w:sz w:val="28"/>
          <w:szCs w:val="28"/>
        </w:rPr>
        <w:t>甲方</w:t>
      </w:r>
      <w:r w:rsidRPr="002E13DE">
        <w:rPr>
          <w:rFonts w:ascii="Times New Roman" w:eastAsia="標楷體" w:hAnsi="Times New Roman" w:cs="Times New Roman"/>
          <w:sz w:val="28"/>
          <w:szCs w:val="28"/>
        </w:rPr>
        <w:t>同意後遷移至適當地點，遷移設施費用由乙方負擔。</w:t>
      </w:r>
    </w:p>
    <w:p w:rsidR="006B36BA" w:rsidRPr="002E13DE" w:rsidRDefault="006B36BA"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於進出設置案場應配合甲方入場防疫消毒之規定。</w:t>
      </w:r>
      <w:r w:rsidRPr="002E13DE">
        <w:rPr>
          <w:rFonts w:ascii="Times New Roman" w:eastAsia="標楷體" w:hAnsi="Times New Roman" w:cs="Times New Roman"/>
          <w:sz w:val="28"/>
          <w:szCs w:val="28"/>
        </w:rPr>
        <w:t xml:space="preserve"> </w:t>
      </w:r>
    </w:p>
    <w:p w:rsidR="00375353" w:rsidRPr="002E13DE" w:rsidRDefault="00375353"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2E13DE">
        <w:rPr>
          <w:rFonts w:ascii="Times New Roman" w:eastAsia="標楷體" w:hAnsi="Times New Roman" w:cs="Times New Roman"/>
          <w:sz w:val="28"/>
          <w:szCs w:val="28"/>
        </w:rPr>
        <w:t>施工及維護作業不可違背相關法令之規定，諸如勞基法、工安法規、消防法規、配電規則、營建法規、建築技術規則或太陽光電相關法令。</w:t>
      </w:r>
    </w:p>
    <w:p w:rsidR="00BF79D7" w:rsidRPr="005A6509" w:rsidRDefault="00BF79D7" w:rsidP="00A00F32">
      <w:pPr>
        <w:spacing w:line="460" w:lineRule="exact"/>
        <w:jc w:val="both"/>
        <w:rPr>
          <w:rFonts w:ascii="Times New Roman" w:eastAsia="標楷體" w:hAnsi="Times New Roman" w:cs="Times New Roman"/>
          <w:color w:val="000000"/>
          <w:w w:val="101"/>
          <w:kern w:val="0"/>
          <w:sz w:val="28"/>
          <w:szCs w:val="28"/>
        </w:rPr>
      </w:pPr>
    </w:p>
    <w:sectPr w:rsidR="00BF79D7" w:rsidRPr="005A6509" w:rsidSect="00232DBF">
      <w:footerReference w:type="default" r:id="rId8"/>
      <w:pgSz w:w="11906" w:h="16838"/>
      <w:pgMar w:top="1106" w:right="1055" w:bottom="992" w:left="123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C4B" w:rsidRDefault="00EB4C4B" w:rsidP="004B7D62">
      <w:r>
        <w:separator/>
      </w:r>
    </w:p>
  </w:endnote>
  <w:endnote w:type="continuationSeparator" w:id="1">
    <w:p w:rsidR="00EB4C4B" w:rsidRDefault="00EB4C4B" w:rsidP="004B7D6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8427"/>
      <w:docPartObj>
        <w:docPartGallery w:val="Page Numbers (Bottom of Page)"/>
        <w:docPartUnique/>
      </w:docPartObj>
    </w:sdtPr>
    <w:sdtEndPr>
      <w:rPr>
        <w:rFonts w:ascii="標楷體" w:eastAsia="標楷體" w:hAnsi="標楷體"/>
      </w:rPr>
    </w:sdtEndPr>
    <w:sdtContent>
      <w:p w:rsidR="00896F87" w:rsidRPr="00896F87" w:rsidRDefault="00896F87">
        <w:pPr>
          <w:pStyle w:val="a9"/>
          <w:jc w:val="center"/>
          <w:rPr>
            <w:rFonts w:ascii="標楷體" w:eastAsia="標楷體" w:hAnsi="標楷體"/>
          </w:rPr>
        </w:pPr>
        <w:r w:rsidRPr="00896F87">
          <w:rPr>
            <w:rFonts w:ascii="標楷體" w:eastAsia="標楷體" w:hAnsi="標楷體" w:hint="eastAsia"/>
          </w:rPr>
          <w:t>租</w:t>
        </w:r>
        <w:r w:rsidR="00640B93">
          <w:rPr>
            <w:rFonts w:ascii="標楷體" w:eastAsia="標楷體" w:hAnsi="標楷體" w:hint="eastAsia"/>
          </w:rPr>
          <w:t>賃</w:t>
        </w:r>
        <w:r w:rsidRPr="00896F87">
          <w:rPr>
            <w:rFonts w:ascii="標楷體" w:eastAsia="標楷體" w:hAnsi="標楷體" w:hint="eastAsia"/>
          </w:rPr>
          <w:t>契約書</w:t>
        </w:r>
        <w:r w:rsidR="0073058E">
          <w:rPr>
            <w:rFonts w:ascii="標楷體" w:eastAsia="標楷體" w:hAnsi="標楷體" w:hint="eastAsia"/>
          </w:rPr>
          <w:t>(含附件)</w:t>
        </w:r>
        <w:r w:rsidRPr="00896F87">
          <w:rPr>
            <w:rFonts w:ascii="標楷體" w:eastAsia="標楷體" w:hAnsi="標楷體" w:hint="eastAsia"/>
          </w:rPr>
          <w:t xml:space="preserve"> </w:t>
        </w:r>
        <w:sdt>
          <w:sdtPr>
            <w:rPr>
              <w:rFonts w:ascii="標楷體" w:eastAsia="標楷體" w:hAnsi="標楷體"/>
            </w:rPr>
            <w:id w:val="1020676092"/>
            <w:docPartObj>
              <w:docPartGallery w:val="Page Numbers (Top of Page)"/>
              <w:docPartUnique/>
            </w:docPartObj>
          </w:sdtPr>
          <w:sdtContent>
            <w:r w:rsidRPr="00896F87">
              <w:rPr>
                <w:rFonts w:ascii="標楷體" w:eastAsia="標楷體" w:hAnsi="標楷體" w:hint="eastAsia"/>
                <w:lang w:val="zh-TW"/>
              </w:rPr>
              <w:t>第</w:t>
            </w:r>
            <w:r w:rsidR="00BB3B1D">
              <w:rPr>
                <w:b/>
                <w:sz w:val="24"/>
                <w:szCs w:val="24"/>
              </w:rPr>
              <w:fldChar w:fldCharType="begin"/>
            </w:r>
            <w:r>
              <w:rPr>
                <w:b/>
              </w:rPr>
              <w:instrText>PAGE</w:instrText>
            </w:r>
            <w:r w:rsidR="00BB3B1D">
              <w:rPr>
                <w:b/>
                <w:sz w:val="24"/>
                <w:szCs w:val="24"/>
              </w:rPr>
              <w:fldChar w:fldCharType="separate"/>
            </w:r>
            <w:r w:rsidR="0077736E">
              <w:rPr>
                <w:b/>
                <w:noProof/>
              </w:rPr>
              <w:t>2</w:t>
            </w:r>
            <w:r w:rsidR="00BB3B1D">
              <w:rPr>
                <w:b/>
                <w:sz w:val="24"/>
                <w:szCs w:val="24"/>
              </w:rPr>
              <w:fldChar w:fldCharType="end"/>
            </w:r>
            <w:r w:rsidRPr="00896F87">
              <w:rPr>
                <w:rFonts w:ascii="標楷體" w:eastAsia="標楷體" w:hAnsi="標楷體" w:hint="eastAsia"/>
              </w:rPr>
              <w:t>頁</w:t>
            </w:r>
            <w:r>
              <w:rPr>
                <w:rFonts w:ascii="標楷體" w:eastAsia="標楷體" w:hAnsi="標楷體"/>
                <w:lang w:val="zh-TW"/>
              </w:rPr>
              <w:t>/</w:t>
            </w:r>
            <w:r w:rsidRPr="00896F87">
              <w:rPr>
                <w:rFonts w:ascii="標楷體" w:eastAsia="標楷體" w:hAnsi="標楷體" w:hint="eastAsia"/>
                <w:lang w:val="zh-TW"/>
              </w:rPr>
              <w:t>共</w:t>
            </w:r>
            <w:r w:rsidR="00BB3B1D">
              <w:rPr>
                <w:b/>
                <w:sz w:val="24"/>
                <w:szCs w:val="24"/>
              </w:rPr>
              <w:fldChar w:fldCharType="begin"/>
            </w:r>
            <w:r>
              <w:rPr>
                <w:b/>
              </w:rPr>
              <w:instrText>NUMPAGES</w:instrText>
            </w:r>
            <w:r w:rsidR="00BB3B1D">
              <w:rPr>
                <w:b/>
                <w:sz w:val="24"/>
                <w:szCs w:val="24"/>
              </w:rPr>
              <w:fldChar w:fldCharType="separate"/>
            </w:r>
            <w:r w:rsidR="0077736E">
              <w:rPr>
                <w:b/>
                <w:noProof/>
              </w:rPr>
              <w:t>15</w:t>
            </w:r>
            <w:r w:rsidR="00BB3B1D">
              <w:rPr>
                <w:b/>
                <w:sz w:val="24"/>
                <w:szCs w:val="24"/>
              </w:rPr>
              <w:fldChar w:fldCharType="end"/>
            </w:r>
          </w:sdtContent>
        </w:sdt>
        <w:r w:rsidRPr="00896F87">
          <w:rPr>
            <w:rFonts w:ascii="標楷體" w:eastAsia="標楷體" w:hAnsi="標楷體" w:hint="eastAsia"/>
          </w:rPr>
          <w:t>頁</w:t>
        </w:r>
      </w:p>
    </w:sdtContent>
  </w:sdt>
  <w:p w:rsidR="00896F87" w:rsidRPr="00896F87" w:rsidRDefault="00896F87">
    <w:pPr>
      <w:pStyle w:val="a9"/>
      <w:rPr>
        <w:rFonts w:ascii="標楷體" w:eastAsia="標楷體" w:hAnsi="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C4B" w:rsidRDefault="00EB4C4B" w:rsidP="004B7D62">
      <w:r>
        <w:separator/>
      </w:r>
    </w:p>
  </w:footnote>
  <w:footnote w:type="continuationSeparator" w:id="1">
    <w:p w:rsidR="00EB4C4B" w:rsidRDefault="00EB4C4B" w:rsidP="004B7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320A6DC7"/>
    <w:multiLevelType w:val="hybridMultilevel"/>
    <w:tmpl w:val="61D0FFD2"/>
    <w:lvl w:ilvl="0" w:tplc="D086595E">
      <w:start w:val="1"/>
      <w:numFmt w:val="decimal"/>
      <w:lvlText w:val="%1."/>
      <w:lvlJc w:val="left"/>
      <w:pPr>
        <w:ind w:left="1385" w:hanging="480"/>
      </w:pPr>
      <w:rPr>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2">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5">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F1E098F"/>
    <w:multiLevelType w:val="hybridMultilevel"/>
    <w:tmpl w:val="CB586DD4"/>
    <w:lvl w:ilvl="0" w:tplc="A2EE0AB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0">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1">
    <w:nsid w:val="5776024E"/>
    <w:multiLevelType w:val="hybridMultilevel"/>
    <w:tmpl w:val="45B45D36"/>
    <w:lvl w:ilvl="0" w:tplc="B9C2F7D8">
      <w:start w:val="1"/>
      <w:numFmt w:val="decimal"/>
      <w:lvlText w:val="%1."/>
      <w:lvlJc w:val="left"/>
      <w:pPr>
        <w:ind w:left="153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940566"/>
    <w:multiLevelType w:val="hybridMultilevel"/>
    <w:tmpl w:val="A050A0F4"/>
    <w:lvl w:ilvl="0" w:tplc="753E4968">
      <w:start w:val="1"/>
      <w:numFmt w:val="decimal"/>
      <w:lvlText w:val="%1."/>
      <w:lvlJc w:val="left"/>
      <w:pPr>
        <w:ind w:left="1920" w:hanging="480"/>
      </w:pPr>
      <w:rPr>
        <w:rFonts w:ascii="Times New Roman" w:eastAsia="新細明體" w:hAnsi="Times New Roman" w:cs="Times New Roman" w:hint="default"/>
        <w:b w:val="0"/>
        <w:sz w:val="28"/>
        <w:szCs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4">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6">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nsid w:val="6A3E1A84"/>
    <w:multiLevelType w:val="hybridMultilevel"/>
    <w:tmpl w:val="EEAE48BC"/>
    <w:lvl w:ilvl="0" w:tplc="753E4968">
      <w:start w:val="1"/>
      <w:numFmt w:val="decimal"/>
      <w:lvlText w:val="%1."/>
      <w:lvlJc w:val="left"/>
      <w:pPr>
        <w:ind w:left="1765" w:hanging="480"/>
      </w:pPr>
      <w:rPr>
        <w:rFonts w:ascii="Times New Roman" w:eastAsia="新細明體" w:hAnsi="Times New Roman" w:cs="Times New Roman" w:hint="default"/>
        <w:b w:val="0"/>
        <w:sz w:val="28"/>
        <w:szCs w:val="28"/>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9">
    <w:nsid w:val="6D3D0488"/>
    <w:multiLevelType w:val="hybridMultilevel"/>
    <w:tmpl w:val="D6BC827E"/>
    <w:lvl w:ilvl="0" w:tplc="A276F4E6">
      <w:start w:val="1"/>
      <w:numFmt w:val="decimal"/>
      <w:lvlText w:val="%1."/>
      <w:lvlJc w:val="left"/>
      <w:pPr>
        <w:ind w:left="1602" w:hanging="480"/>
      </w:pPr>
      <w:rPr>
        <w:color w:val="000000" w:themeColor="text1"/>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2">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8">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9">
    <w:nsid w:val="7BD57AF4"/>
    <w:multiLevelType w:val="hybridMultilevel"/>
    <w:tmpl w:val="73E8FC36"/>
    <w:lvl w:ilvl="0" w:tplc="6F64B576">
      <w:start w:val="1"/>
      <w:numFmt w:val="taiwaneseCountingThousand"/>
      <w:lvlText w:val="(%1)"/>
      <w:lvlJc w:val="left"/>
      <w:pPr>
        <w:ind w:left="1440" w:hanging="720"/>
      </w:pPr>
      <w:rPr>
        <w:rFonts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6"/>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7"/>
  </w:num>
  <w:num w:numId="7">
    <w:abstractNumId w:val="24"/>
  </w:num>
  <w:num w:numId="8">
    <w:abstractNumId w:val="27"/>
  </w:num>
  <w:num w:numId="9">
    <w:abstractNumId w:val="1"/>
  </w:num>
  <w:num w:numId="10">
    <w:abstractNumId w:val="9"/>
  </w:num>
  <w:num w:numId="11">
    <w:abstractNumId w:val="20"/>
  </w:num>
  <w:num w:numId="12">
    <w:abstractNumId w:val="0"/>
  </w:num>
  <w:num w:numId="13">
    <w:abstractNumId w:val="16"/>
  </w:num>
  <w:num w:numId="14">
    <w:abstractNumId w:val="31"/>
  </w:num>
  <w:num w:numId="15">
    <w:abstractNumId w:val="38"/>
  </w:num>
  <w:num w:numId="16">
    <w:abstractNumId w:val="4"/>
  </w:num>
  <w:num w:numId="17">
    <w:abstractNumId w:val="10"/>
  </w:num>
  <w:num w:numId="18">
    <w:abstractNumId w:val="29"/>
  </w:num>
  <w:num w:numId="19">
    <w:abstractNumId w:val="32"/>
  </w:num>
  <w:num w:numId="20">
    <w:abstractNumId w:val="5"/>
  </w:num>
  <w:num w:numId="21">
    <w:abstractNumId w:val="25"/>
  </w:num>
  <w:num w:numId="22">
    <w:abstractNumId w:val="30"/>
  </w:num>
  <w:num w:numId="23">
    <w:abstractNumId w:val="7"/>
  </w:num>
  <w:num w:numId="24">
    <w:abstractNumId w:val="3"/>
  </w:num>
  <w:num w:numId="25">
    <w:abstractNumId w:val="15"/>
  </w:num>
  <w:num w:numId="26">
    <w:abstractNumId w:val="26"/>
  </w:num>
  <w:num w:numId="27">
    <w:abstractNumId w:val="34"/>
  </w:num>
  <w:num w:numId="28">
    <w:abstractNumId w:val="13"/>
  </w:num>
  <w:num w:numId="29">
    <w:abstractNumId w:val="35"/>
  </w:num>
  <w:num w:numId="30">
    <w:abstractNumId w:val="36"/>
  </w:num>
  <w:num w:numId="31">
    <w:abstractNumId w:val="8"/>
  </w:num>
  <w:num w:numId="32">
    <w:abstractNumId w:val="12"/>
  </w:num>
  <w:num w:numId="33">
    <w:abstractNumId w:val="17"/>
  </w:num>
  <w:num w:numId="34">
    <w:abstractNumId w:val="19"/>
  </w:num>
  <w:num w:numId="35">
    <w:abstractNumId w:val="23"/>
  </w:num>
  <w:num w:numId="36">
    <w:abstractNumId w:val="28"/>
  </w:num>
  <w:num w:numId="37">
    <w:abstractNumId w:val="21"/>
  </w:num>
  <w:num w:numId="38">
    <w:abstractNumId w:val="22"/>
  </w:num>
  <w:num w:numId="39">
    <w:abstractNumId w:val="39"/>
  </w:num>
  <w:num w:numId="40">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B1E"/>
    <w:rsid w:val="00001211"/>
    <w:rsid w:val="00001732"/>
    <w:rsid w:val="00012E77"/>
    <w:rsid w:val="00021CFB"/>
    <w:rsid w:val="000369EF"/>
    <w:rsid w:val="00040909"/>
    <w:rsid w:val="00042709"/>
    <w:rsid w:val="000548E2"/>
    <w:rsid w:val="00057E4D"/>
    <w:rsid w:val="000623B2"/>
    <w:rsid w:val="00064B1E"/>
    <w:rsid w:val="000655E3"/>
    <w:rsid w:val="00067649"/>
    <w:rsid w:val="00074D3F"/>
    <w:rsid w:val="0007560B"/>
    <w:rsid w:val="00086846"/>
    <w:rsid w:val="00094CBA"/>
    <w:rsid w:val="000957E0"/>
    <w:rsid w:val="00095B53"/>
    <w:rsid w:val="000A390D"/>
    <w:rsid w:val="000B5A71"/>
    <w:rsid w:val="000B7987"/>
    <w:rsid w:val="000B7FD3"/>
    <w:rsid w:val="000C0A61"/>
    <w:rsid w:val="000C0AF6"/>
    <w:rsid w:val="000C0D03"/>
    <w:rsid w:val="000D2F0B"/>
    <w:rsid w:val="000D3394"/>
    <w:rsid w:val="000D4636"/>
    <w:rsid w:val="000D5743"/>
    <w:rsid w:val="000E38F3"/>
    <w:rsid w:val="000E542C"/>
    <w:rsid w:val="000E5954"/>
    <w:rsid w:val="000F41C4"/>
    <w:rsid w:val="000F41C7"/>
    <w:rsid w:val="000F43B4"/>
    <w:rsid w:val="00111634"/>
    <w:rsid w:val="00111763"/>
    <w:rsid w:val="001123EA"/>
    <w:rsid w:val="00122B11"/>
    <w:rsid w:val="00124CF1"/>
    <w:rsid w:val="00125EDB"/>
    <w:rsid w:val="00126712"/>
    <w:rsid w:val="00141FDA"/>
    <w:rsid w:val="00143953"/>
    <w:rsid w:val="001507C5"/>
    <w:rsid w:val="00151BF2"/>
    <w:rsid w:val="00153CD2"/>
    <w:rsid w:val="001540BD"/>
    <w:rsid w:val="00155A47"/>
    <w:rsid w:val="00165C64"/>
    <w:rsid w:val="00172267"/>
    <w:rsid w:val="0018008E"/>
    <w:rsid w:val="00180D7B"/>
    <w:rsid w:val="00184F4C"/>
    <w:rsid w:val="00187320"/>
    <w:rsid w:val="00191966"/>
    <w:rsid w:val="0019295A"/>
    <w:rsid w:val="00194389"/>
    <w:rsid w:val="00195B70"/>
    <w:rsid w:val="001A2086"/>
    <w:rsid w:val="001A5730"/>
    <w:rsid w:val="001B118D"/>
    <w:rsid w:val="001B2DA8"/>
    <w:rsid w:val="001C0ACA"/>
    <w:rsid w:val="001C5AF5"/>
    <w:rsid w:val="001D14FC"/>
    <w:rsid w:val="001D18D6"/>
    <w:rsid w:val="001D1DA3"/>
    <w:rsid w:val="001D2F57"/>
    <w:rsid w:val="001D512A"/>
    <w:rsid w:val="001D7455"/>
    <w:rsid w:val="001E0365"/>
    <w:rsid w:val="001E4D14"/>
    <w:rsid w:val="001E4DA8"/>
    <w:rsid w:val="001E6E88"/>
    <w:rsid w:val="001F506C"/>
    <w:rsid w:val="0020052C"/>
    <w:rsid w:val="00206CB1"/>
    <w:rsid w:val="00213947"/>
    <w:rsid w:val="00213CFA"/>
    <w:rsid w:val="00215874"/>
    <w:rsid w:val="00216D36"/>
    <w:rsid w:val="002309E9"/>
    <w:rsid w:val="00231760"/>
    <w:rsid w:val="00231AFC"/>
    <w:rsid w:val="00231B71"/>
    <w:rsid w:val="00232DBF"/>
    <w:rsid w:val="00233AA7"/>
    <w:rsid w:val="00257F2B"/>
    <w:rsid w:val="0026013E"/>
    <w:rsid w:val="00265519"/>
    <w:rsid w:val="0027061D"/>
    <w:rsid w:val="0028715F"/>
    <w:rsid w:val="00290A68"/>
    <w:rsid w:val="0029177E"/>
    <w:rsid w:val="00293E13"/>
    <w:rsid w:val="00296EE9"/>
    <w:rsid w:val="00297BEB"/>
    <w:rsid w:val="002A20AA"/>
    <w:rsid w:val="002A5848"/>
    <w:rsid w:val="002B3EA7"/>
    <w:rsid w:val="002B53C6"/>
    <w:rsid w:val="002C4CFD"/>
    <w:rsid w:val="002C5B34"/>
    <w:rsid w:val="002C6220"/>
    <w:rsid w:val="002C67C5"/>
    <w:rsid w:val="002D49E4"/>
    <w:rsid w:val="002D5352"/>
    <w:rsid w:val="002E13DE"/>
    <w:rsid w:val="002E7219"/>
    <w:rsid w:val="002F4862"/>
    <w:rsid w:val="002F7245"/>
    <w:rsid w:val="0030032F"/>
    <w:rsid w:val="00311B33"/>
    <w:rsid w:val="003150DC"/>
    <w:rsid w:val="0032308E"/>
    <w:rsid w:val="003232AD"/>
    <w:rsid w:val="00323BCB"/>
    <w:rsid w:val="00323EEA"/>
    <w:rsid w:val="00326AE4"/>
    <w:rsid w:val="00331EC8"/>
    <w:rsid w:val="003321AB"/>
    <w:rsid w:val="003336FE"/>
    <w:rsid w:val="00333E4E"/>
    <w:rsid w:val="0034527E"/>
    <w:rsid w:val="00350D8E"/>
    <w:rsid w:val="00351F9C"/>
    <w:rsid w:val="0035286D"/>
    <w:rsid w:val="003553BD"/>
    <w:rsid w:val="003573C4"/>
    <w:rsid w:val="003663E1"/>
    <w:rsid w:val="003711C9"/>
    <w:rsid w:val="0037520E"/>
    <w:rsid w:val="00375353"/>
    <w:rsid w:val="003818FE"/>
    <w:rsid w:val="003A5379"/>
    <w:rsid w:val="003A7CBE"/>
    <w:rsid w:val="003B2075"/>
    <w:rsid w:val="003B378D"/>
    <w:rsid w:val="003B4C6A"/>
    <w:rsid w:val="003C25B0"/>
    <w:rsid w:val="003C3027"/>
    <w:rsid w:val="003C6060"/>
    <w:rsid w:val="003D0697"/>
    <w:rsid w:val="003D3607"/>
    <w:rsid w:val="003F672B"/>
    <w:rsid w:val="003F7E48"/>
    <w:rsid w:val="00421CCF"/>
    <w:rsid w:val="004224E5"/>
    <w:rsid w:val="0043453D"/>
    <w:rsid w:val="00435F9B"/>
    <w:rsid w:val="00470240"/>
    <w:rsid w:val="0047056F"/>
    <w:rsid w:val="00471776"/>
    <w:rsid w:val="00477B9A"/>
    <w:rsid w:val="004819F8"/>
    <w:rsid w:val="00482EDD"/>
    <w:rsid w:val="0048546D"/>
    <w:rsid w:val="00487F76"/>
    <w:rsid w:val="0049251A"/>
    <w:rsid w:val="004947BE"/>
    <w:rsid w:val="00496FD5"/>
    <w:rsid w:val="004A0B2C"/>
    <w:rsid w:val="004A1D27"/>
    <w:rsid w:val="004A59EC"/>
    <w:rsid w:val="004B0581"/>
    <w:rsid w:val="004B102E"/>
    <w:rsid w:val="004B7D62"/>
    <w:rsid w:val="004D1E49"/>
    <w:rsid w:val="004D33FE"/>
    <w:rsid w:val="004D79EE"/>
    <w:rsid w:val="004E32FA"/>
    <w:rsid w:val="004E65CD"/>
    <w:rsid w:val="004F01B8"/>
    <w:rsid w:val="004F0EC2"/>
    <w:rsid w:val="004F216E"/>
    <w:rsid w:val="004F4E59"/>
    <w:rsid w:val="004F53D8"/>
    <w:rsid w:val="005012E4"/>
    <w:rsid w:val="00503E38"/>
    <w:rsid w:val="0050700F"/>
    <w:rsid w:val="00513D8E"/>
    <w:rsid w:val="00514266"/>
    <w:rsid w:val="00523B8B"/>
    <w:rsid w:val="005318C6"/>
    <w:rsid w:val="0054543B"/>
    <w:rsid w:val="00546B57"/>
    <w:rsid w:val="005502E7"/>
    <w:rsid w:val="00551793"/>
    <w:rsid w:val="0055209A"/>
    <w:rsid w:val="00555561"/>
    <w:rsid w:val="00557C7B"/>
    <w:rsid w:val="0056402F"/>
    <w:rsid w:val="005744BD"/>
    <w:rsid w:val="00575032"/>
    <w:rsid w:val="00577AE6"/>
    <w:rsid w:val="00582F71"/>
    <w:rsid w:val="005938F6"/>
    <w:rsid w:val="005945BE"/>
    <w:rsid w:val="005A333F"/>
    <w:rsid w:val="005A6509"/>
    <w:rsid w:val="005A7259"/>
    <w:rsid w:val="005B0E52"/>
    <w:rsid w:val="005C4DD4"/>
    <w:rsid w:val="005C54AC"/>
    <w:rsid w:val="005C70B4"/>
    <w:rsid w:val="005D34BE"/>
    <w:rsid w:val="005D5DC9"/>
    <w:rsid w:val="005D6FE7"/>
    <w:rsid w:val="005E025A"/>
    <w:rsid w:val="005E0E1C"/>
    <w:rsid w:val="005E5B91"/>
    <w:rsid w:val="005F2C19"/>
    <w:rsid w:val="005F6B8E"/>
    <w:rsid w:val="005F7ECA"/>
    <w:rsid w:val="00600A73"/>
    <w:rsid w:val="00610B53"/>
    <w:rsid w:val="00611801"/>
    <w:rsid w:val="0061273F"/>
    <w:rsid w:val="00615009"/>
    <w:rsid w:val="00615A5C"/>
    <w:rsid w:val="00615C06"/>
    <w:rsid w:val="00621141"/>
    <w:rsid w:val="006256A5"/>
    <w:rsid w:val="00640B93"/>
    <w:rsid w:val="006601BE"/>
    <w:rsid w:val="00660A78"/>
    <w:rsid w:val="00667BF9"/>
    <w:rsid w:val="00671918"/>
    <w:rsid w:val="006818A3"/>
    <w:rsid w:val="00684752"/>
    <w:rsid w:val="00684F5E"/>
    <w:rsid w:val="00690371"/>
    <w:rsid w:val="00692273"/>
    <w:rsid w:val="0069423A"/>
    <w:rsid w:val="00694267"/>
    <w:rsid w:val="006A1206"/>
    <w:rsid w:val="006A257D"/>
    <w:rsid w:val="006A3556"/>
    <w:rsid w:val="006A4149"/>
    <w:rsid w:val="006B36BA"/>
    <w:rsid w:val="006B5E09"/>
    <w:rsid w:val="006C33CD"/>
    <w:rsid w:val="006D08C6"/>
    <w:rsid w:val="006E3EA0"/>
    <w:rsid w:val="006E6D8A"/>
    <w:rsid w:val="00702C87"/>
    <w:rsid w:val="007034F8"/>
    <w:rsid w:val="00703C1E"/>
    <w:rsid w:val="007040DC"/>
    <w:rsid w:val="0071186A"/>
    <w:rsid w:val="00712D0E"/>
    <w:rsid w:val="007134D0"/>
    <w:rsid w:val="00713D48"/>
    <w:rsid w:val="0071532F"/>
    <w:rsid w:val="00724A91"/>
    <w:rsid w:val="0073058E"/>
    <w:rsid w:val="00731017"/>
    <w:rsid w:val="007315B3"/>
    <w:rsid w:val="00733884"/>
    <w:rsid w:val="00741ED7"/>
    <w:rsid w:val="007423C7"/>
    <w:rsid w:val="00742B10"/>
    <w:rsid w:val="00744499"/>
    <w:rsid w:val="00745AA3"/>
    <w:rsid w:val="00766080"/>
    <w:rsid w:val="00777204"/>
    <w:rsid w:val="0077736E"/>
    <w:rsid w:val="00777ED1"/>
    <w:rsid w:val="00785BA2"/>
    <w:rsid w:val="00791C2F"/>
    <w:rsid w:val="00795611"/>
    <w:rsid w:val="00795974"/>
    <w:rsid w:val="007969BA"/>
    <w:rsid w:val="007A6373"/>
    <w:rsid w:val="007B1D3D"/>
    <w:rsid w:val="007C13AA"/>
    <w:rsid w:val="007C14DC"/>
    <w:rsid w:val="007C4AB2"/>
    <w:rsid w:val="007D0337"/>
    <w:rsid w:val="007D46CE"/>
    <w:rsid w:val="007D65E0"/>
    <w:rsid w:val="007E1B23"/>
    <w:rsid w:val="007F0A18"/>
    <w:rsid w:val="00806563"/>
    <w:rsid w:val="00806BAC"/>
    <w:rsid w:val="00807052"/>
    <w:rsid w:val="00816CC8"/>
    <w:rsid w:val="008269B6"/>
    <w:rsid w:val="00826B2F"/>
    <w:rsid w:val="008324CA"/>
    <w:rsid w:val="00845393"/>
    <w:rsid w:val="0086234D"/>
    <w:rsid w:val="008756C0"/>
    <w:rsid w:val="00875D5C"/>
    <w:rsid w:val="00876C70"/>
    <w:rsid w:val="008922F4"/>
    <w:rsid w:val="00892E13"/>
    <w:rsid w:val="0089391C"/>
    <w:rsid w:val="00896F87"/>
    <w:rsid w:val="008A5CCA"/>
    <w:rsid w:val="008B6419"/>
    <w:rsid w:val="008B6E08"/>
    <w:rsid w:val="008B79C5"/>
    <w:rsid w:val="008C624A"/>
    <w:rsid w:val="008D4B5C"/>
    <w:rsid w:val="008F04C3"/>
    <w:rsid w:val="008F5736"/>
    <w:rsid w:val="008F7155"/>
    <w:rsid w:val="00916AA8"/>
    <w:rsid w:val="009174F2"/>
    <w:rsid w:val="009323A3"/>
    <w:rsid w:val="00936A1D"/>
    <w:rsid w:val="009466C6"/>
    <w:rsid w:val="00951911"/>
    <w:rsid w:val="0095576E"/>
    <w:rsid w:val="009570B7"/>
    <w:rsid w:val="009625C2"/>
    <w:rsid w:val="0096270C"/>
    <w:rsid w:val="00965E7D"/>
    <w:rsid w:val="00972F1D"/>
    <w:rsid w:val="009820C6"/>
    <w:rsid w:val="00982D86"/>
    <w:rsid w:val="00983DFB"/>
    <w:rsid w:val="0098680C"/>
    <w:rsid w:val="00987AC3"/>
    <w:rsid w:val="009918FA"/>
    <w:rsid w:val="00991F20"/>
    <w:rsid w:val="00992307"/>
    <w:rsid w:val="00997F40"/>
    <w:rsid w:val="009A5528"/>
    <w:rsid w:val="009B235D"/>
    <w:rsid w:val="009B2592"/>
    <w:rsid w:val="009B3471"/>
    <w:rsid w:val="009B3681"/>
    <w:rsid w:val="009B5BA6"/>
    <w:rsid w:val="009C409D"/>
    <w:rsid w:val="009D3063"/>
    <w:rsid w:val="009D54EE"/>
    <w:rsid w:val="009F2A82"/>
    <w:rsid w:val="009F3D8A"/>
    <w:rsid w:val="00A00F32"/>
    <w:rsid w:val="00A034C2"/>
    <w:rsid w:val="00A04228"/>
    <w:rsid w:val="00A108CF"/>
    <w:rsid w:val="00A11AC5"/>
    <w:rsid w:val="00A12AF9"/>
    <w:rsid w:val="00A13F35"/>
    <w:rsid w:val="00A22BD0"/>
    <w:rsid w:val="00A342AE"/>
    <w:rsid w:val="00A42D33"/>
    <w:rsid w:val="00A474C0"/>
    <w:rsid w:val="00A5342B"/>
    <w:rsid w:val="00A53A07"/>
    <w:rsid w:val="00A546D4"/>
    <w:rsid w:val="00A65105"/>
    <w:rsid w:val="00A6619F"/>
    <w:rsid w:val="00A72425"/>
    <w:rsid w:val="00A72DE9"/>
    <w:rsid w:val="00A77219"/>
    <w:rsid w:val="00A77492"/>
    <w:rsid w:val="00A802E2"/>
    <w:rsid w:val="00A865A7"/>
    <w:rsid w:val="00A87DFC"/>
    <w:rsid w:val="00A90366"/>
    <w:rsid w:val="00A9661E"/>
    <w:rsid w:val="00A967C5"/>
    <w:rsid w:val="00AA5161"/>
    <w:rsid w:val="00AA6295"/>
    <w:rsid w:val="00AB5C10"/>
    <w:rsid w:val="00AB7ABE"/>
    <w:rsid w:val="00AB7B3C"/>
    <w:rsid w:val="00AD54AA"/>
    <w:rsid w:val="00AD5FBD"/>
    <w:rsid w:val="00AE10B2"/>
    <w:rsid w:val="00AE1876"/>
    <w:rsid w:val="00AE3C11"/>
    <w:rsid w:val="00AE4A53"/>
    <w:rsid w:val="00AE66FB"/>
    <w:rsid w:val="00AF6081"/>
    <w:rsid w:val="00B03B26"/>
    <w:rsid w:val="00B10262"/>
    <w:rsid w:val="00B14C7C"/>
    <w:rsid w:val="00B16B39"/>
    <w:rsid w:val="00B238C7"/>
    <w:rsid w:val="00B26B02"/>
    <w:rsid w:val="00B27CC1"/>
    <w:rsid w:val="00B30E4D"/>
    <w:rsid w:val="00B3205E"/>
    <w:rsid w:val="00B33692"/>
    <w:rsid w:val="00B371DC"/>
    <w:rsid w:val="00B405EF"/>
    <w:rsid w:val="00B40BBC"/>
    <w:rsid w:val="00B44127"/>
    <w:rsid w:val="00B46B57"/>
    <w:rsid w:val="00B52A32"/>
    <w:rsid w:val="00B621B3"/>
    <w:rsid w:val="00B6579F"/>
    <w:rsid w:val="00B65A5B"/>
    <w:rsid w:val="00B70689"/>
    <w:rsid w:val="00B746FB"/>
    <w:rsid w:val="00B83D62"/>
    <w:rsid w:val="00B92E68"/>
    <w:rsid w:val="00B93DAE"/>
    <w:rsid w:val="00B97395"/>
    <w:rsid w:val="00BA1BBA"/>
    <w:rsid w:val="00BB0E5B"/>
    <w:rsid w:val="00BB2EB6"/>
    <w:rsid w:val="00BB3B1D"/>
    <w:rsid w:val="00BB629E"/>
    <w:rsid w:val="00BC022A"/>
    <w:rsid w:val="00BC2172"/>
    <w:rsid w:val="00BD1092"/>
    <w:rsid w:val="00BD5D04"/>
    <w:rsid w:val="00BD640B"/>
    <w:rsid w:val="00BD79E8"/>
    <w:rsid w:val="00BD7F7B"/>
    <w:rsid w:val="00BE1EB5"/>
    <w:rsid w:val="00BF3F93"/>
    <w:rsid w:val="00BF4594"/>
    <w:rsid w:val="00BF5E14"/>
    <w:rsid w:val="00BF79D7"/>
    <w:rsid w:val="00C0140A"/>
    <w:rsid w:val="00C04E11"/>
    <w:rsid w:val="00C20B6B"/>
    <w:rsid w:val="00C21F4F"/>
    <w:rsid w:val="00C227C9"/>
    <w:rsid w:val="00C31DE4"/>
    <w:rsid w:val="00C31F90"/>
    <w:rsid w:val="00C328AD"/>
    <w:rsid w:val="00C34B99"/>
    <w:rsid w:val="00C413E4"/>
    <w:rsid w:val="00C47FAA"/>
    <w:rsid w:val="00C67E83"/>
    <w:rsid w:val="00C770F3"/>
    <w:rsid w:val="00C83CB1"/>
    <w:rsid w:val="00C84406"/>
    <w:rsid w:val="00C85000"/>
    <w:rsid w:val="00C952C5"/>
    <w:rsid w:val="00CA1238"/>
    <w:rsid w:val="00CB0F7D"/>
    <w:rsid w:val="00CB3CA6"/>
    <w:rsid w:val="00CC0E7F"/>
    <w:rsid w:val="00CC302D"/>
    <w:rsid w:val="00CE07B2"/>
    <w:rsid w:val="00CE0E40"/>
    <w:rsid w:val="00CE3B60"/>
    <w:rsid w:val="00CE3DC3"/>
    <w:rsid w:val="00CE56DF"/>
    <w:rsid w:val="00CE73EB"/>
    <w:rsid w:val="00CF78CA"/>
    <w:rsid w:val="00D00415"/>
    <w:rsid w:val="00D014C5"/>
    <w:rsid w:val="00D0329A"/>
    <w:rsid w:val="00D04BA1"/>
    <w:rsid w:val="00D12FF1"/>
    <w:rsid w:val="00D1742D"/>
    <w:rsid w:val="00D23C06"/>
    <w:rsid w:val="00D25C22"/>
    <w:rsid w:val="00D376DA"/>
    <w:rsid w:val="00D40278"/>
    <w:rsid w:val="00D4408B"/>
    <w:rsid w:val="00D4659B"/>
    <w:rsid w:val="00D46936"/>
    <w:rsid w:val="00D529BB"/>
    <w:rsid w:val="00D53AD2"/>
    <w:rsid w:val="00D541B1"/>
    <w:rsid w:val="00D60A16"/>
    <w:rsid w:val="00D60A62"/>
    <w:rsid w:val="00D8375B"/>
    <w:rsid w:val="00D85AB2"/>
    <w:rsid w:val="00D94C80"/>
    <w:rsid w:val="00D973E0"/>
    <w:rsid w:val="00DA433A"/>
    <w:rsid w:val="00DA48AC"/>
    <w:rsid w:val="00DA618E"/>
    <w:rsid w:val="00DB1C41"/>
    <w:rsid w:val="00DB4D3B"/>
    <w:rsid w:val="00DB605F"/>
    <w:rsid w:val="00DC2802"/>
    <w:rsid w:val="00DC4BB9"/>
    <w:rsid w:val="00DC7EEF"/>
    <w:rsid w:val="00DD0A55"/>
    <w:rsid w:val="00DE6708"/>
    <w:rsid w:val="00DF52F4"/>
    <w:rsid w:val="00E03F8F"/>
    <w:rsid w:val="00E04A3D"/>
    <w:rsid w:val="00E07562"/>
    <w:rsid w:val="00E07E90"/>
    <w:rsid w:val="00E104D9"/>
    <w:rsid w:val="00E15F1B"/>
    <w:rsid w:val="00E260AC"/>
    <w:rsid w:val="00E2615A"/>
    <w:rsid w:val="00E26E33"/>
    <w:rsid w:val="00E33237"/>
    <w:rsid w:val="00E411B5"/>
    <w:rsid w:val="00E440DB"/>
    <w:rsid w:val="00E50642"/>
    <w:rsid w:val="00E51CFF"/>
    <w:rsid w:val="00E52E89"/>
    <w:rsid w:val="00E56B8C"/>
    <w:rsid w:val="00E57298"/>
    <w:rsid w:val="00E579FC"/>
    <w:rsid w:val="00E61F7E"/>
    <w:rsid w:val="00E62FC5"/>
    <w:rsid w:val="00E65E78"/>
    <w:rsid w:val="00E70207"/>
    <w:rsid w:val="00E776D2"/>
    <w:rsid w:val="00E83137"/>
    <w:rsid w:val="00E904B5"/>
    <w:rsid w:val="00E92E93"/>
    <w:rsid w:val="00EA1881"/>
    <w:rsid w:val="00EA27E2"/>
    <w:rsid w:val="00EA519B"/>
    <w:rsid w:val="00EA5418"/>
    <w:rsid w:val="00EA5F2C"/>
    <w:rsid w:val="00EB162D"/>
    <w:rsid w:val="00EB1904"/>
    <w:rsid w:val="00EB4C4B"/>
    <w:rsid w:val="00EB57AD"/>
    <w:rsid w:val="00EB772E"/>
    <w:rsid w:val="00EC40E3"/>
    <w:rsid w:val="00ED4B8C"/>
    <w:rsid w:val="00ED7BBB"/>
    <w:rsid w:val="00EE1705"/>
    <w:rsid w:val="00EE1F68"/>
    <w:rsid w:val="00EE44C9"/>
    <w:rsid w:val="00EE79E7"/>
    <w:rsid w:val="00EE7C46"/>
    <w:rsid w:val="00EF701A"/>
    <w:rsid w:val="00F00F19"/>
    <w:rsid w:val="00F0395A"/>
    <w:rsid w:val="00F0771D"/>
    <w:rsid w:val="00F07C42"/>
    <w:rsid w:val="00F1676F"/>
    <w:rsid w:val="00F212AF"/>
    <w:rsid w:val="00F25A55"/>
    <w:rsid w:val="00F3069F"/>
    <w:rsid w:val="00F34983"/>
    <w:rsid w:val="00F40E3B"/>
    <w:rsid w:val="00F41382"/>
    <w:rsid w:val="00F43EF5"/>
    <w:rsid w:val="00F453D8"/>
    <w:rsid w:val="00F47297"/>
    <w:rsid w:val="00F5068A"/>
    <w:rsid w:val="00F50714"/>
    <w:rsid w:val="00F50EA4"/>
    <w:rsid w:val="00F51426"/>
    <w:rsid w:val="00F642B8"/>
    <w:rsid w:val="00F65D7D"/>
    <w:rsid w:val="00F80CCD"/>
    <w:rsid w:val="00F95986"/>
    <w:rsid w:val="00F9651F"/>
    <w:rsid w:val="00FB09BE"/>
    <w:rsid w:val="00FC0232"/>
    <w:rsid w:val="00FC0E64"/>
    <w:rsid w:val="00FC1D96"/>
    <w:rsid w:val="00FC2863"/>
    <w:rsid w:val="00FC3935"/>
    <w:rsid w:val="00FD0E8B"/>
    <w:rsid w:val="00FD2BB7"/>
    <w:rsid w:val="00FD5C26"/>
    <w:rsid w:val="00FE42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60AC"/>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uiPriority w:val="99"/>
    <w:semiHidden/>
    <w:unhideWhenUsed/>
    <w:rsid w:val="00DC4BB9"/>
    <w:rPr>
      <w:rFonts w:ascii="Cambria" w:eastAsia="新細明體" w:hAnsi="Cambria" w:cs="Times New Roman"/>
      <w:sz w:val="18"/>
      <w:szCs w:val="18"/>
    </w:rPr>
  </w:style>
  <w:style w:type="character" w:customStyle="1" w:styleId="a6">
    <w:name w:val="註解方塊文字 字元"/>
    <w:basedOn w:val="a1"/>
    <w:link w:val="a5"/>
    <w:uiPriority w:val="99"/>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17276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E7991-5F76-4567-B771-03D4686F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ASUS</cp:lastModifiedBy>
  <cp:revision>176</cp:revision>
  <dcterms:created xsi:type="dcterms:W3CDTF">2016-12-15T07:22:00Z</dcterms:created>
  <dcterms:modified xsi:type="dcterms:W3CDTF">2017-06-15T17:32:00Z</dcterms:modified>
</cp:coreProperties>
</file>