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B1" w:rsidRPr="009201B1" w:rsidRDefault="009201B1" w:rsidP="009201B1">
      <w:pPr>
        <w:spacing w:line="360" w:lineRule="auto"/>
        <w:jc w:val="center"/>
        <w:rPr>
          <w:rFonts w:ascii="標楷體" w:eastAsia="標楷體" w:hAnsi="標楷體" w:cs="Tahoma" w:hint="eastAsia"/>
          <w:color w:val="FF0000"/>
          <w:sz w:val="36"/>
          <w:szCs w:val="36"/>
        </w:rPr>
      </w:pPr>
      <w:r w:rsidRPr="009201B1">
        <w:rPr>
          <w:rFonts w:ascii="標楷體" w:eastAsia="標楷體" w:hAnsi="標楷體" w:cs="Tahoma" w:hint="eastAsia"/>
          <w:color w:val="FF0000"/>
          <w:sz w:val="36"/>
          <w:szCs w:val="36"/>
        </w:rPr>
        <w:t>明陽中學於</w:t>
      </w:r>
      <w:r w:rsidRPr="009201B1">
        <w:rPr>
          <w:rFonts w:ascii="標楷體" w:eastAsia="標楷體" w:hAnsi="標楷體" w:cs="Tahoma"/>
          <w:color w:val="FF0000"/>
          <w:sz w:val="36"/>
          <w:szCs w:val="36"/>
        </w:rPr>
        <w:t>101</w:t>
      </w:r>
      <w:r w:rsidRPr="009201B1">
        <w:rPr>
          <w:rFonts w:ascii="標楷體" w:eastAsia="標楷體" w:hAnsi="標楷體" w:cs="Tahoma" w:hint="eastAsia"/>
          <w:color w:val="FF0000"/>
          <w:sz w:val="36"/>
          <w:szCs w:val="36"/>
        </w:rPr>
        <w:t>年</w:t>
      </w:r>
      <w:r w:rsidRPr="009201B1">
        <w:rPr>
          <w:rFonts w:ascii="標楷體" w:eastAsia="標楷體" w:hAnsi="標楷體" w:cs="Tahoma"/>
          <w:color w:val="FF0000"/>
          <w:sz w:val="36"/>
          <w:szCs w:val="36"/>
        </w:rPr>
        <w:t>2</w:t>
      </w:r>
      <w:r w:rsidRPr="009201B1">
        <w:rPr>
          <w:rFonts w:ascii="標楷體" w:eastAsia="標楷體" w:hAnsi="標楷體" w:cs="Tahoma" w:hint="eastAsia"/>
          <w:color w:val="FF0000"/>
          <w:sz w:val="36"/>
          <w:szCs w:val="36"/>
        </w:rPr>
        <w:t>月</w:t>
      </w:r>
      <w:r w:rsidRPr="009201B1">
        <w:rPr>
          <w:rFonts w:ascii="標楷體" w:eastAsia="標楷體" w:hAnsi="標楷體" w:cs="Tahoma"/>
          <w:color w:val="FF0000"/>
          <w:sz w:val="36"/>
          <w:szCs w:val="36"/>
        </w:rPr>
        <w:t>3</w:t>
      </w:r>
      <w:r w:rsidRPr="009201B1">
        <w:rPr>
          <w:rFonts w:ascii="標楷體" w:eastAsia="標楷體" w:hAnsi="標楷體" w:cs="Tahoma" w:hint="eastAsia"/>
          <w:color w:val="FF0000"/>
          <w:sz w:val="36"/>
          <w:szCs w:val="36"/>
        </w:rPr>
        <w:t>日舉辦</w:t>
      </w:r>
    </w:p>
    <w:p w:rsidR="009201B1" w:rsidRDefault="009201B1" w:rsidP="009201B1">
      <w:pPr>
        <w:spacing w:line="360" w:lineRule="auto"/>
        <w:jc w:val="center"/>
        <w:rPr>
          <w:rFonts w:ascii="標楷體" w:eastAsia="標楷體" w:hAnsi="標楷體" w:cs="Tahoma" w:hint="eastAsia"/>
          <w:color w:val="FF0000"/>
          <w:sz w:val="36"/>
          <w:szCs w:val="36"/>
        </w:rPr>
      </w:pPr>
      <w:r w:rsidRPr="009201B1">
        <w:rPr>
          <w:rFonts w:ascii="標楷體" w:eastAsia="標楷體" w:hAnsi="標楷體" w:cs="Tahoma" w:hint="eastAsia"/>
          <w:color w:val="FF0000"/>
          <w:sz w:val="36"/>
          <w:szCs w:val="36"/>
        </w:rPr>
        <w:t>替代役公益服務捐血活動</w:t>
      </w:r>
    </w:p>
    <w:p w:rsidR="009201B1" w:rsidRPr="009201B1" w:rsidRDefault="009201B1" w:rsidP="009201B1">
      <w:pPr>
        <w:spacing w:line="0" w:lineRule="atLeast"/>
        <w:rPr>
          <w:rFonts w:ascii="標楷體" w:eastAsia="標楷體" w:hAnsi="標楷體" w:cs="Tahoma"/>
          <w:color w:val="FF0000"/>
          <w:sz w:val="16"/>
          <w:szCs w:val="16"/>
        </w:rPr>
      </w:pPr>
    </w:p>
    <w:p w:rsidR="009201B1" w:rsidRPr="00D1480D" w:rsidRDefault="009201B1" w:rsidP="009201B1">
      <w:pPr>
        <w:snapToGrid w:val="0"/>
        <w:spacing w:line="480" w:lineRule="exact"/>
        <w:ind w:firstLineChars="200" w:firstLine="480"/>
        <w:rPr>
          <w:rFonts w:ascii="標楷體" w:eastAsia="標楷體" w:hAnsi="標楷體" w:cs="Tahoma" w:hint="eastAsia"/>
        </w:rPr>
      </w:pPr>
      <w:r w:rsidRPr="00D1480D">
        <w:rPr>
          <w:rFonts w:ascii="標楷體" w:eastAsia="標楷體" w:hAnsi="標楷體" w:cs="Tahoma"/>
        </w:rPr>
        <w:t>各地血庫紛傳血荒，</w:t>
      </w:r>
      <w:r w:rsidRPr="00D1480D">
        <w:rPr>
          <w:rFonts w:ascii="標楷體" w:eastAsia="標楷體" w:hAnsi="標楷體" w:cs="Tahoma" w:hint="eastAsia"/>
        </w:rPr>
        <w:t>鼓勵役男們發輝無私奉獻的大愛精神，踴躍參與捐血活動。本校</w:t>
      </w:r>
      <w:r w:rsidRPr="00D1480D">
        <w:rPr>
          <w:rFonts w:ascii="標楷體" w:eastAsia="標楷體" w:hAnsi="標楷體" w:cs="Tahoma"/>
        </w:rPr>
        <w:t>10</w:t>
      </w:r>
      <w:r>
        <w:rPr>
          <w:rFonts w:ascii="標楷體" w:eastAsia="標楷體" w:hAnsi="標楷體" w:cs="Tahoma" w:hint="eastAsia"/>
        </w:rPr>
        <w:t>1</w:t>
      </w:r>
      <w:r w:rsidRPr="00D1480D">
        <w:rPr>
          <w:rFonts w:ascii="標楷體" w:eastAsia="標楷體" w:hAnsi="標楷體" w:cs="Tahoma"/>
        </w:rPr>
        <w:t>年</w:t>
      </w:r>
      <w:r>
        <w:rPr>
          <w:rFonts w:ascii="標楷體" w:eastAsia="標楷體" w:hAnsi="標楷體" w:cs="Tahoma" w:hint="eastAsia"/>
        </w:rPr>
        <w:t>2</w:t>
      </w:r>
      <w:r w:rsidRPr="00D1480D">
        <w:rPr>
          <w:rFonts w:ascii="標楷體" w:eastAsia="標楷體" w:hAnsi="標楷體" w:cs="Tahoma"/>
        </w:rPr>
        <w:t>月</w:t>
      </w:r>
      <w:r>
        <w:rPr>
          <w:rFonts w:ascii="標楷體" w:eastAsia="標楷體" w:hAnsi="標楷體" w:cs="Tahoma" w:hint="eastAsia"/>
        </w:rPr>
        <w:t>3</w:t>
      </w:r>
      <w:r w:rsidRPr="00D1480D">
        <w:rPr>
          <w:rFonts w:ascii="標楷體" w:eastAsia="標楷體" w:hAnsi="標楷體" w:cs="Tahoma"/>
        </w:rPr>
        <w:t>日</w:t>
      </w:r>
      <w:r w:rsidRPr="00D1480D">
        <w:rPr>
          <w:rFonts w:ascii="標楷體" w:eastAsia="標楷體" w:hAnsi="標楷體" w:cs="Tahoma" w:hint="eastAsia"/>
        </w:rPr>
        <w:t>，帶領</w:t>
      </w:r>
      <w:r w:rsidRPr="00D1480D">
        <w:rPr>
          <w:rFonts w:ascii="標楷體" w:eastAsia="標楷體" w:hAnsi="標楷體" w:cs="Tahoma"/>
        </w:rPr>
        <w:t>替代役役男</w:t>
      </w:r>
      <w:r>
        <w:rPr>
          <w:rFonts w:ascii="標楷體" w:eastAsia="標楷體" w:hAnsi="標楷體" w:cs="Tahoma" w:hint="eastAsia"/>
        </w:rPr>
        <w:t>5</w:t>
      </w:r>
      <w:r w:rsidRPr="00D1480D">
        <w:rPr>
          <w:rFonts w:ascii="標楷體" w:eastAsia="標楷體" w:hAnsi="標楷體" w:cs="Tahoma" w:hint="eastAsia"/>
        </w:rPr>
        <w:t>名於下午2:30分，抵達高雄市捐血中心楠梓分中心挽袖捐血。</w:t>
      </w:r>
    </w:p>
    <w:p w:rsidR="00B5400C" w:rsidRDefault="009201B1" w:rsidP="009201B1">
      <w:pPr>
        <w:spacing w:line="480" w:lineRule="exact"/>
        <w:ind w:firstLineChars="200" w:firstLine="480"/>
        <w:rPr>
          <w:rFonts w:ascii="標楷體" w:eastAsia="標楷體" w:hAnsi="標楷體"/>
        </w:rPr>
      </w:pPr>
      <w:r w:rsidRPr="00D1480D">
        <w:rPr>
          <w:rFonts w:ascii="標楷體" w:eastAsia="標楷體" w:hAnsi="標楷體" w:cs="Tahoma" w:hint="eastAsia"/>
        </w:rPr>
        <w:t>役男們以實際行動來關懷人間，「捐血一袋，救人一命」。</w:t>
      </w:r>
      <w:r>
        <w:rPr>
          <w:rFonts w:ascii="標楷體" w:eastAsia="標楷體" w:hAnsi="標楷體" w:cs="Tahoma" w:hint="eastAsia"/>
        </w:rPr>
        <w:t>5</w:t>
      </w:r>
      <w:r w:rsidRPr="00D1480D">
        <w:rPr>
          <w:rFonts w:ascii="標楷體" w:eastAsia="標楷體" w:hAnsi="標楷體" w:cs="Tahoma" w:hint="eastAsia"/>
        </w:rPr>
        <w:t>人其中</w:t>
      </w:r>
      <w:r>
        <w:rPr>
          <w:rFonts w:ascii="標楷體" w:eastAsia="標楷體" w:hAnsi="標楷體" w:cs="Tahoma" w:hint="eastAsia"/>
        </w:rPr>
        <w:t>2</w:t>
      </w:r>
      <w:r w:rsidRPr="00D1480D">
        <w:rPr>
          <w:rFonts w:ascii="標楷體" w:eastAsia="標楷體" w:hAnsi="標楷體" w:cs="Tahoma" w:hint="eastAsia"/>
        </w:rPr>
        <w:t>名符合捐血條件之役男，</w:t>
      </w:r>
      <w:r>
        <w:rPr>
          <w:rFonts w:ascii="標楷體" w:eastAsia="標楷體" w:hAnsi="標楷體" w:cs="Tahoma" w:hint="eastAsia"/>
        </w:rPr>
        <w:t>該</w:t>
      </w:r>
      <w:r w:rsidRPr="00D1480D">
        <w:rPr>
          <w:rFonts w:ascii="標楷體" w:eastAsia="標楷體" w:hAnsi="標楷體" w:cs="Tahoma" w:hint="eastAsia"/>
        </w:rPr>
        <w:t>2名的役男</w:t>
      </w:r>
      <w:r>
        <w:rPr>
          <w:rFonts w:ascii="標楷體" w:eastAsia="標楷體" w:hAnsi="標楷體" w:cs="Tahoma" w:hint="eastAsia"/>
        </w:rPr>
        <w:t>均慷慨</w:t>
      </w:r>
      <w:r w:rsidRPr="00D1480D">
        <w:rPr>
          <w:rFonts w:ascii="標楷體" w:eastAsia="標楷體" w:hAnsi="標楷體" w:cs="Tahoma" w:hint="eastAsia"/>
        </w:rPr>
        <w:t>各捐</w:t>
      </w:r>
      <w:smartTag w:uri="urn:schemas-microsoft-com:office:smarttags" w:element="chmetcnv">
        <w:smartTagPr>
          <w:attr w:name="UnitName" w:val="C"/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 w:rsidRPr="00D1480D">
          <w:rPr>
            <w:rFonts w:ascii="標楷體" w:eastAsia="標楷體" w:hAnsi="標楷體" w:cs="Tahoma" w:hint="eastAsia"/>
          </w:rPr>
          <w:t>500c</w:t>
        </w:r>
      </w:smartTag>
      <w:r w:rsidRPr="00D1480D">
        <w:rPr>
          <w:rFonts w:ascii="標楷體" w:eastAsia="標楷體" w:hAnsi="標楷體" w:cs="Tahoma" w:hint="eastAsia"/>
        </w:rPr>
        <w:t>c；其他3名役男因礙於近期已有捐血紀錄，故以身體健康為重無法再次捐血，神情遺憾之至，但其大愛精神值得令人爭相效仿。役男各個深知各地血荒訊息頻傳，逕而發輝仁愛之心，挽袖捐血以行動來證明一切，並透公益服務</w:t>
      </w:r>
      <w:r>
        <w:rPr>
          <w:rFonts w:ascii="標楷體" w:eastAsia="標楷體" w:hAnsi="標楷體" w:cs="Tahoma" w:hint="eastAsia"/>
        </w:rPr>
        <w:t>活動</w:t>
      </w:r>
      <w:r w:rsidRPr="00D1480D">
        <w:rPr>
          <w:rFonts w:ascii="標楷體" w:eastAsia="標楷體" w:hAnsi="標楷體" w:cs="Tahoma" w:hint="eastAsia"/>
        </w:rPr>
        <w:t>，</w:t>
      </w:r>
      <w:r>
        <w:rPr>
          <w:rFonts w:ascii="標楷體" w:eastAsia="標楷體" w:hAnsi="標楷體" w:cs="Tahoma" w:hint="eastAsia"/>
        </w:rPr>
        <w:t>讓役男學習關懷回餽社會的正向觀念。</w:t>
      </w:r>
    </w:p>
    <w:p w:rsidR="000E5D11" w:rsidRDefault="009201B1">
      <w:r>
        <w:rPr>
          <w:rFonts w:ascii="標楷體" w:eastAsia="標楷體" w:hAnsi="標楷體"/>
          <w:noProof/>
        </w:rPr>
        <w:drawing>
          <wp:inline distT="0" distB="0" distL="0" distR="0">
            <wp:extent cx="2453640" cy="1767840"/>
            <wp:effectExtent l="19050" t="0" r="3810" b="0"/>
            <wp:docPr id="1" name="圖片 1" descr="PIC_1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_148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ascii="標楷體" w:eastAsia="標楷體" w:hAnsi="標楷體"/>
          <w:noProof/>
        </w:rPr>
        <w:drawing>
          <wp:inline distT="0" distB="0" distL="0" distR="0">
            <wp:extent cx="2484120" cy="1767840"/>
            <wp:effectExtent l="19050" t="0" r="0" b="0"/>
            <wp:docPr id="4" name="圖片 4" descr="PIC_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_149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D11" w:rsidRPr="000E5D11" w:rsidRDefault="009201B1" w:rsidP="009201B1">
      <w:pPr>
        <w:tabs>
          <w:tab w:val="left" w:pos="504"/>
          <w:tab w:val="left" w:pos="630"/>
        </w:tabs>
        <w:spacing w:line="0" w:lineRule="atLeast"/>
        <w:ind w:firstLineChars="100" w:firstLine="240"/>
        <w:rPr>
          <w:rFonts w:ascii="標楷體" w:eastAsia="標楷體" w:hAnsi="標楷體"/>
          <w:sz w:val="20"/>
          <w:szCs w:val="20"/>
        </w:rPr>
      </w:pPr>
      <w:r w:rsidRPr="00774B47">
        <w:rPr>
          <w:rFonts w:ascii="標楷體" w:eastAsia="標楷體" w:hAnsi="標楷體" w:hint="eastAsia"/>
          <w:noProof/>
        </w:rPr>
        <w:t>役男開心於高雄捐血中心前合照</w:t>
      </w:r>
      <w:r w:rsidR="000E5D11">
        <w:rPr>
          <w:rFonts w:ascii="標楷體" w:eastAsia="標楷體" w:hAnsi="標楷體" w:hint="eastAsia"/>
          <w:sz w:val="20"/>
          <w:szCs w:val="20"/>
        </w:rPr>
        <w:t xml:space="preserve">      </w:t>
      </w: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774B47">
        <w:rPr>
          <w:rFonts w:ascii="標楷體" w:eastAsia="標楷體" w:hAnsi="標楷體" w:cs="Tahoma" w:hint="eastAsia"/>
        </w:rPr>
        <w:t>符合捐血條件役男慷慨捐血(1)</w:t>
      </w:r>
    </w:p>
    <w:p w:rsidR="009201B1" w:rsidRDefault="000E5D11">
      <w:pPr>
        <w:rPr>
          <w:rFonts w:hint="eastAsia"/>
        </w:rPr>
      </w:pPr>
      <w:r>
        <w:rPr>
          <w:rFonts w:hint="eastAsia"/>
        </w:rPr>
        <w:t xml:space="preserve">  </w:t>
      </w:r>
      <w:r w:rsidR="009201B1">
        <w:rPr>
          <w:rFonts w:hint="eastAsia"/>
        </w:rPr>
        <w:t xml:space="preserve">                 </w:t>
      </w:r>
    </w:p>
    <w:p w:rsidR="000E5D11" w:rsidRDefault="009201B1" w:rsidP="009201B1">
      <w:pPr>
        <w:ind w:firstLineChars="50" w:firstLine="120"/>
        <w:jc w:val="center"/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438400" cy="1767840"/>
            <wp:effectExtent l="19050" t="0" r="0" b="0"/>
            <wp:docPr id="7" name="圖片 7" descr="PIC_1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_149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D11" w:rsidRPr="000E5D11" w:rsidRDefault="009201B1" w:rsidP="009201B1">
      <w:pPr>
        <w:tabs>
          <w:tab w:val="left" w:pos="504"/>
          <w:tab w:val="left" w:pos="630"/>
        </w:tabs>
        <w:spacing w:line="0" w:lineRule="atLeast"/>
        <w:jc w:val="center"/>
        <w:rPr>
          <w:rFonts w:ascii="標楷體" w:eastAsia="標楷體" w:hAnsi="標楷體"/>
          <w:sz w:val="22"/>
        </w:rPr>
      </w:pPr>
      <w:r w:rsidRPr="00774B47">
        <w:rPr>
          <w:rFonts w:ascii="標楷體" w:eastAsia="標楷體" w:hAnsi="標楷體" w:cs="Tahoma" w:hint="eastAsia"/>
        </w:rPr>
        <w:t>符合捐血條件役男慷慨捐血(</w:t>
      </w:r>
      <w:r>
        <w:rPr>
          <w:rFonts w:ascii="標楷體" w:eastAsia="標楷體" w:hAnsi="標楷體" w:cs="Tahoma" w:hint="eastAsia"/>
        </w:rPr>
        <w:t>2</w:t>
      </w:r>
      <w:r w:rsidRPr="00774B47">
        <w:rPr>
          <w:rFonts w:ascii="標楷體" w:eastAsia="標楷體" w:hAnsi="標楷體" w:cs="Tahoma" w:hint="eastAsia"/>
        </w:rPr>
        <w:t>)</w:t>
      </w:r>
    </w:p>
    <w:p w:rsidR="000E5D11" w:rsidRPr="000E5D11" w:rsidRDefault="000E5D11" w:rsidP="000E5D11">
      <w:pPr>
        <w:tabs>
          <w:tab w:val="left" w:pos="3216"/>
        </w:tabs>
      </w:pPr>
      <w:r>
        <w:tab/>
      </w:r>
    </w:p>
    <w:sectPr w:rsidR="000E5D11" w:rsidRPr="000E5D11" w:rsidSect="00E906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754" w:rsidRDefault="00D45754" w:rsidP="00DC1A70">
      <w:r>
        <w:separator/>
      </w:r>
    </w:p>
  </w:endnote>
  <w:endnote w:type="continuationSeparator" w:id="1">
    <w:p w:rsidR="00D45754" w:rsidRDefault="00D45754" w:rsidP="00DC1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754" w:rsidRDefault="00D45754" w:rsidP="00DC1A70">
      <w:r>
        <w:separator/>
      </w:r>
    </w:p>
  </w:footnote>
  <w:footnote w:type="continuationSeparator" w:id="1">
    <w:p w:rsidR="00D45754" w:rsidRDefault="00D45754" w:rsidP="00DC1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D11"/>
    <w:rsid w:val="00017187"/>
    <w:rsid w:val="000370F9"/>
    <w:rsid w:val="00050B3E"/>
    <w:rsid w:val="00076413"/>
    <w:rsid w:val="000766FC"/>
    <w:rsid w:val="00081905"/>
    <w:rsid w:val="000A1432"/>
    <w:rsid w:val="000B3D09"/>
    <w:rsid w:val="000C1742"/>
    <w:rsid w:val="000E5D11"/>
    <w:rsid w:val="00125EC0"/>
    <w:rsid w:val="00130709"/>
    <w:rsid w:val="00135CA4"/>
    <w:rsid w:val="0014581D"/>
    <w:rsid w:val="00183333"/>
    <w:rsid w:val="001848D5"/>
    <w:rsid w:val="00194207"/>
    <w:rsid w:val="00194558"/>
    <w:rsid w:val="001A5C6B"/>
    <w:rsid w:val="001A6682"/>
    <w:rsid w:val="001B0673"/>
    <w:rsid w:val="001D2ED8"/>
    <w:rsid w:val="00236C62"/>
    <w:rsid w:val="00253636"/>
    <w:rsid w:val="00264E58"/>
    <w:rsid w:val="00280B18"/>
    <w:rsid w:val="002A07BD"/>
    <w:rsid w:val="002C7371"/>
    <w:rsid w:val="002F2BA0"/>
    <w:rsid w:val="003009B6"/>
    <w:rsid w:val="00341B77"/>
    <w:rsid w:val="0037774C"/>
    <w:rsid w:val="003911A2"/>
    <w:rsid w:val="003919EB"/>
    <w:rsid w:val="00396776"/>
    <w:rsid w:val="003B5A6A"/>
    <w:rsid w:val="00405ADA"/>
    <w:rsid w:val="00436754"/>
    <w:rsid w:val="00446C86"/>
    <w:rsid w:val="004528EF"/>
    <w:rsid w:val="00453290"/>
    <w:rsid w:val="00453AAD"/>
    <w:rsid w:val="00461D6B"/>
    <w:rsid w:val="004A69E7"/>
    <w:rsid w:val="004B3DBE"/>
    <w:rsid w:val="004C5027"/>
    <w:rsid w:val="004F5CA6"/>
    <w:rsid w:val="0053116A"/>
    <w:rsid w:val="00563078"/>
    <w:rsid w:val="00575D6D"/>
    <w:rsid w:val="00581991"/>
    <w:rsid w:val="00586130"/>
    <w:rsid w:val="00590B38"/>
    <w:rsid w:val="005A06E0"/>
    <w:rsid w:val="005B1142"/>
    <w:rsid w:val="005D1F54"/>
    <w:rsid w:val="005D682C"/>
    <w:rsid w:val="0062180C"/>
    <w:rsid w:val="006255D3"/>
    <w:rsid w:val="00646B68"/>
    <w:rsid w:val="0065455C"/>
    <w:rsid w:val="006A68AB"/>
    <w:rsid w:val="006A7494"/>
    <w:rsid w:val="006C3B28"/>
    <w:rsid w:val="006E4FFF"/>
    <w:rsid w:val="006E6B30"/>
    <w:rsid w:val="00711384"/>
    <w:rsid w:val="00714DFA"/>
    <w:rsid w:val="00717050"/>
    <w:rsid w:val="00750C6E"/>
    <w:rsid w:val="0075120E"/>
    <w:rsid w:val="00756848"/>
    <w:rsid w:val="00780847"/>
    <w:rsid w:val="00780E9A"/>
    <w:rsid w:val="007A3399"/>
    <w:rsid w:val="007C148B"/>
    <w:rsid w:val="007D36F5"/>
    <w:rsid w:val="008141EB"/>
    <w:rsid w:val="00822D4A"/>
    <w:rsid w:val="00833D69"/>
    <w:rsid w:val="008351D4"/>
    <w:rsid w:val="0083749C"/>
    <w:rsid w:val="00841F02"/>
    <w:rsid w:val="0088055B"/>
    <w:rsid w:val="00890F1B"/>
    <w:rsid w:val="008B2FB9"/>
    <w:rsid w:val="008C0974"/>
    <w:rsid w:val="008E4CC5"/>
    <w:rsid w:val="008E7F48"/>
    <w:rsid w:val="008F3D66"/>
    <w:rsid w:val="009201B1"/>
    <w:rsid w:val="00926952"/>
    <w:rsid w:val="00944CCA"/>
    <w:rsid w:val="00944F75"/>
    <w:rsid w:val="00952D3D"/>
    <w:rsid w:val="0095608C"/>
    <w:rsid w:val="00965086"/>
    <w:rsid w:val="0099690D"/>
    <w:rsid w:val="00A052D2"/>
    <w:rsid w:val="00A26849"/>
    <w:rsid w:val="00A71284"/>
    <w:rsid w:val="00A716B8"/>
    <w:rsid w:val="00A73585"/>
    <w:rsid w:val="00AC7931"/>
    <w:rsid w:val="00AD094B"/>
    <w:rsid w:val="00B1744A"/>
    <w:rsid w:val="00B24FBE"/>
    <w:rsid w:val="00B5400C"/>
    <w:rsid w:val="00B65DA2"/>
    <w:rsid w:val="00B83A6B"/>
    <w:rsid w:val="00B86F35"/>
    <w:rsid w:val="00B9313A"/>
    <w:rsid w:val="00B96813"/>
    <w:rsid w:val="00BD5D91"/>
    <w:rsid w:val="00BE61E1"/>
    <w:rsid w:val="00BF3448"/>
    <w:rsid w:val="00C034A4"/>
    <w:rsid w:val="00C54252"/>
    <w:rsid w:val="00C64739"/>
    <w:rsid w:val="00C777DB"/>
    <w:rsid w:val="00C81286"/>
    <w:rsid w:val="00C965EA"/>
    <w:rsid w:val="00CE7069"/>
    <w:rsid w:val="00D2645F"/>
    <w:rsid w:val="00D322FA"/>
    <w:rsid w:val="00D45754"/>
    <w:rsid w:val="00D46EAC"/>
    <w:rsid w:val="00D61692"/>
    <w:rsid w:val="00D75CC1"/>
    <w:rsid w:val="00D76A9C"/>
    <w:rsid w:val="00D96540"/>
    <w:rsid w:val="00DB32BE"/>
    <w:rsid w:val="00DB6717"/>
    <w:rsid w:val="00DC1A70"/>
    <w:rsid w:val="00DC3BC0"/>
    <w:rsid w:val="00DC4FDF"/>
    <w:rsid w:val="00DF02BE"/>
    <w:rsid w:val="00E02E00"/>
    <w:rsid w:val="00E153EE"/>
    <w:rsid w:val="00E54C5E"/>
    <w:rsid w:val="00E61E98"/>
    <w:rsid w:val="00E62F70"/>
    <w:rsid w:val="00E7569E"/>
    <w:rsid w:val="00E862D2"/>
    <w:rsid w:val="00E906D8"/>
    <w:rsid w:val="00E93066"/>
    <w:rsid w:val="00EB6D40"/>
    <w:rsid w:val="00F37E45"/>
    <w:rsid w:val="00F46140"/>
    <w:rsid w:val="00F46D47"/>
    <w:rsid w:val="00F8057D"/>
    <w:rsid w:val="00FB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5D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C1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C1A7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C1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C1A7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31F79-E7E0-4F53-9483-E778E10E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bigrour</dc:creator>
  <cp:keywords/>
  <dc:description/>
  <cp:lastModifiedBy>bigrour</cp:lastModifiedBy>
  <cp:revision>2</cp:revision>
  <dcterms:created xsi:type="dcterms:W3CDTF">2012-03-01T08:55:00Z</dcterms:created>
  <dcterms:modified xsi:type="dcterms:W3CDTF">2012-03-01T08:55:00Z</dcterms:modified>
</cp:coreProperties>
</file>